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CD4" w:rsidRPr="006C28B0" w:rsidRDefault="009E4CD4" w:rsidP="009E4CD4">
      <w:pPr>
        <w:pStyle w:val="a3"/>
        <w:jc w:val="left"/>
      </w:pPr>
      <w:bookmarkStart w:id="0" w:name="_GoBack"/>
      <w:bookmarkEnd w:id="0"/>
      <w:r>
        <w:t xml:space="preserve">                                                                                </w:t>
      </w:r>
      <w:r>
        <w:rPr>
          <w:spacing w:val="56"/>
          <w:sz w:val="22"/>
          <w:szCs w:val="22"/>
        </w:rPr>
        <w:t xml:space="preserve">        </w:t>
      </w:r>
      <w:r>
        <w:rPr>
          <w:spacing w:val="56"/>
          <w:sz w:val="22"/>
          <w:szCs w:val="22"/>
          <w:lang w:val="ru-RU"/>
        </w:rPr>
        <w:t xml:space="preserve"> </w:t>
      </w:r>
      <w:r>
        <w:rPr>
          <w:noProof/>
          <w:sz w:val="28"/>
          <w:lang w:eastAsia="uk-UA"/>
        </w:rPr>
        <mc:AlternateContent>
          <mc:Choice Requires="wps">
            <w:drawing>
              <wp:anchor distT="0" distB="0" distL="114300" distR="114300" simplePos="0" relativeHeight="251659264" behindDoc="1" locked="0" layoutInCell="1" allowOverlap="1">
                <wp:simplePos x="0" y="0"/>
                <wp:positionH relativeFrom="column">
                  <wp:posOffset>7429500</wp:posOffset>
                </wp:positionH>
                <wp:positionV relativeFrom="paragraph">
                  <wp:posOffset>-1905</wp:posOffset>
                </wp:positionV>
                <wp:extent cx="3606165" cy="9193530"/>
                <wp:effectExtent l="13335" t="11430" r="9525" b="1524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165" cy="9193530"/>
                        </a:xfrm>
                        <a:prstGeom prst="rect">
                          <a:avLst/>
                        </a:prstGeom>
                        <a:solidFill>
                          <a:srgbClr val="FFFFFF"/>
                        </a:solidFill>
                        <a:ln w="19050">
                          <a:solidFill>
                            <a:srgbClr val="0000FF"/>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6222" id="Прямоугольник 31" o:spid="_x0000_s1026" style="position:absolute;margin-left:585pt;margin-top:-.15pt;width:283.95pt;height:72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" strokecolor="blue" strokeweight="1.5pt">
                <v:stroke dashstyle="dash"/>
              </v:rect>
            </w:pict>
          </mc:Fallback>
        </mc:AlternateContent>
      </w:r>
      <w:r w:rsidRPr="009E4CD4">
        <w:rPr>
          <w:noProof/>
          <w:spacing w:val="-8"/>
          <w:sz w:val="28"/>
          <w:lang w:eastAsia="uk-UA"/>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0288" behindDoc="0" locked="0" layoutInCell="1" allowOverlap="1">
                <wp:simplePos x="0" y="0"/>
                <wp:positionH relativeFrom="column">
                  <wp:posOffset>7200900</wp:posOffset>
                </wp:positionH>
                <wp:positionV relativeFrom="paragraph">
                  <wp:posOffset>-1905</wp:posOffset>
                </wp:positionV>
                <wp:extent cx="408940" cy="0"/>
                <wp:effectExtent l="13335" t="11430" r="15875" b="762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A34E0" id="Прямая соединительная линия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5pt" to="59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" strokecolor="blue" strokeweight="1pt"/>
            </w:pict>
          </mc:Fallback>
        </mc:AlternateContent>
      </w:r>
      <w:r w:rsidRPr="009E4CD4">
        <w:rPr>
          <w:noProof/>
          <w:spacing w:val="-8"/>
          <w:sz w:val="28"/>
          <w:lang w:eastAsia="uk-UA"/>
          <w14:shadow w14:blurRad="50800" w14:dist="38100" w14:dir="2700000" w14:sx="100000" w14:sy="100000" w14:kx="0" w14:ky="0" w14:algn="tl">
            <w14:srgbClr w14:val="000000">
              <w14:alpha w14:val="60000"/>
            </w14:srgbClr>
          </w14:shadow>
        </w:rPr>
        <w:drawing>
          <wp:anchor distT="0" distB="0" distL="114300" distR="114300" simplePos="0" relativeHeight="251661312" behindDoc="0" locked="0" layoutInCell="1" allowOverlap="1" wp14:anchorId="69CAA472" wp14:editId="1E13A546">
            <wp:simplePos x="0" y="0"/>
            <wp:positionH relativeFrom="column">
              <wp:posOffset>2743200</wp:posOffset>
            </wp:positionH>
            <wp:positionV relativeFrom="paragraph">
              <wp:posOffset>0</wp:posOffset>
            </wp:positionV>
            <wp:extent cx="485140" cy="650875"/>
            <wp:effectExtent l="19050" t="0" r="0" b="0"/>
            <wp:wrapThrough wrapText="bothSides">
              <wp:wrapPolygon edited="0">
                <wp:start x="-848" y="0"/>
                <wp:lineTo x="-848" y="16437"/>
                <wp:lineTo x="1696" y="20230"/>
                <wp:lineTo x="7634" y="20862"/>
                <wp:lineTo x="12723" y="20862"/>
                <wp:lineTo x="13571" y="20862"/>
                <wp:lineTo x="18660" y="20230"/>
                <wp:lineTo x="21204" y="16437"/>
                <wp:lineTo x="21204" y="0"/>
                <wp:lineTo x="-848" y="0"/>
              </wp:wrapPolygon>
            </wp:wrapThrough>
            <wp:docPr id="1" name="Рисунок 17" descr="C:\Documents and Settings\Администратор\Рабочий стол\ukrgerb\UKRGER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Documents and Settings\Администратор\Рабочий стол\ukrgerb\UKRGERB.wmf"/>
                    <pic:cNvPicPr>
                      <a:picLocks noChangeAspect="1" noChangeArrowheads="1"/>
                    </pic:cNvPicPr>
                  </pic:nvPicPr>
                  <pic:blipFill>
                    <a:blip r:embed="rId5"/>
                    <a:srcRect/>
                    <a:stretch>
                      <a:fillRect/>
                    </a:stretch>
                  </pic:blipFill>
                  <pic:spPr bwMode="auto">
                    <a:xfrm>
                      <a:off x="0" y="0"/>
                      <a:ext cx="485140" cy="650875"/>
                    </a:xfrm>
                    <a:prstGeom prst="rect">
                      <a:avLst/>
                    </a:prstGeom>
                    <a:noFill/>
                    <a:ln w="9525">
                      <a:noFill/>
                      <a:miter lim="800000"/>
                      <a:headEnd/>
                      <a:tailEnd/>
                    </a:ln>
                  </pic:spPr>
                </pic:pic>
              </a:graphicData>
            </a:graphic>
          </wp:anchor>
        </w:drawing>
      </w:r>
      <w:r w:rsidRPr="009E4CD4">
        <w:rPr>
          <w:noProof/>
          <w:spacing w:val="-8"/>
          <w:sz w:val="28"/>
          <w:lang w:eastAsia="uk-UA"/>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114300</wp:posOffset>
                </wp:positionV>
                <wp:extent cx="0" cy="444500"/>
                <wp:effectExtent l="13335" t="13335" r="15240" b="889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5F34D" id="Прямая соединительная линия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pt" to="-12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" strokecolor="blue" strokeweight="1pt"/>
            </w:pict>
          </mc:Fallback>
        </mc:AlternateContent>
      </w:r>
      <w:r>
        <w:rPr>
          <w:noProof/>
          <w:sz w:val="20"/>
          <w:lang w:eastAsia="uk-UA"/>
        </w:rPr>
        <mc:AlternateContent>
          <mc:Choice Requires="wps">
            <w:drawing>
              <wp:anchor distT="0" distB="0" distL="114300" distR="114300" simplePos="0" relativeHeight="251663360" behindDoc="0" locked="0" layoutInCell="1" allowOverlap="1">
                <wp:simplePos x="0" y="0"/>
                <wp:positionH relativeFrom="column">
                  <wp:posOffset>7086600</wp:posOffset>
                </wp:positionH>
                <wp:positionV relativeFrom="paragraph">
                  <wp:posOffset>342900</wp:posOffset>
                </wp:positionV>
                <wp:extent cx="0" cy="444500"/>
                <wp:effectExtent l="13335" t="13335" r="15240" b="889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21EF0" id="Прямая соединительная линия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27pt" to="55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" strokecolor="blue" strokeweight="1pt"/>
            </w:pict>
          </mc:Fallback>
        </mc:AlternateContent>
      </w:r>
      <w:r>
        <w:rPr>
          <w:noProof/>
          <w:sz w:val="20"/>
          <w:lang w:eastAsia="uk-UA"/>
        </w:rPr>
        <mc:AlternateContent>
          <mc:Choice Requires="wps">
            <w:drawing>
              <wp:anchor distT="0" distB="0" distL="114300" distR="114300" simplePos="0" relativeHeight="251664384" behindDoc="0" locked="0" layoutInCell="1" allowOverlap="1">
                <wp:simplePos x="0" y="0"/>
                <wp:positionH relativeFrom="column">
                  <wp:posOffset>6629400</wp:posOffset>
                </wp:positionH>
                <wp:positionV relativeFrom="paragraph">
                  <wp:posOffset>342900</wp:posOffset>
                </wp:positionV>
                <wp:extent cx="462280" cy="0"/>
                <wp:effectExtent l="22860" t="60960" r="19685" b="5334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280" cy="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B3C46" id="Прямая соединительная линия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27pt" to="55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" strokecolor="blue">
                <v:stroke startarrow="block" endarrow="block"/>
              </v:line>
            </w:pict>
          </mc:Fallback>
        </mc:AlternateContent>
      </w:r>
      <w:r w:rsidRPr="009E4CD4">
        <w:rPr>
          <w:b w:val="0"/>
          <w:bCs/>
          <w:noProof/>
          <w:spacing w:val="8"/>
          <w:lang w:eastAsia="uk-UA"/>
          <w14:shadow w14:blurRad="50800" w14:dist="38100" w14:dir="2700000" w14:sx="100000" w14:sy="100000" w14:kx="0" w14:ky="0" w14:algn="tl">
            <w14:srgbClr w14:val="000000">
              <w14:alpha w14:val="60000"/>
            </w14:srgbClr>
          </w14:shadow>
        </w:rPr>
        <mc:AlternateContent>
          <mc:Choice Requires="wpg">
            <w:drawing>
              <wp:anchor distT="0" distB="0" distL="114300" distR="114300" simplePos="0" relativeHeight="251665408" behindDoc="0" locked="0" layoutInCell="1" allowOverlap="1">
                <wp:simplePos x="0" y="0"/>
                <wp:positionH relativeFrom="column">
                  <wp:posOffset>-2514600</wp:posOffset>
                </wp:positionH>
                <wp:positionV relativeFrom="paragraph">
                  <wp:posOffset>-114300</wp:posOffset>
                </wp:positionV>
                <wp:extent cx="1592580" cy="760095"/>
                <wp:effectExtent l="3810" t="22860" r="3810" b="17145"/>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2580" cy="760095"/>
                          <a:chOff x="2317" y="-1"/>
                          <a:chExt cx="2508" cy="1197"/>
                        </a:xfrm>
                      </wpg:grpSpPr>
                      <wps:wsp>
                        <wps:cNvPr id="25" name="Text Box 8"/>
                        <wps:cNvSpPr txBox="1">
                          <a:spLocks noChangeArrowheads="1"/>
                        </wps:cNvSpPr>
                        <wps:spPr bwMode="auto">
                          <a:xfrm>
                            <a:off x="2317" y="227"/>
                            <a:ext cx="2508" cy="57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E4CD4" w:rsidRPr="008B7444" w:rsidRDefault="009E4CD4" w:rsidP="009E4CD4"/>
                          </w:txbxContent>
                        </wps:txbx>
                        <wps:bodyPr rot="0" vert="horz" wrap="square" lIns="91440" tIns="45720" rIns="91440" bIns="45720" anchor="t" anchorCtr="0" upright="1">
                          <a:noAutofit/>
                        </wps:bodyPr>
                      </wps:wsp>
                      <wps:wsp>
                        <wps:cNvPr id="26" name="Line 9"/>
                        <wps:cNvCnPr>
                          <a:cxnSpLocks noChangeShapeType="1"/>
                        </wps:cNvCnPr>
                        <wps:spPr bwMode="auto">
                          <a:xfrm>
                            <a:off x="2442" y="-1"/>
                            <a:ext cx="0" cy="1197"/>
                          </a:xfrm>
                          <a:prstGeom prst="line">
                            <a:avLst/>
                          </a:prstGeom>
                          <a:noFill/>
                          <a:ln w="12700">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4" o:spid="_x0000_s1026" style="position:absolute;margin-left:-198pt;margin-top:-9pt;width:125.4pt;height:59.85pt;z-index:251665408" coordorigin="2317,-1" coordsize="2508,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">
                <v:shapetype id="_x0000_t202" coordsize="21600,21600" o:spt="202" path="m,l,21600r21600,l21600,xe">
                  <v:stroke joinstyle="miter"/>
                  <v:path gradientshapeok="t" o:connecttype="rect"/>
                </v:shapetype>
                <v:shape id="Text Box 8" o:spid="_x0000_s1027" type="#_x0000_t202" style="position:absolute;left:2317;top:227;width:2508;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5wsIA&#10;AADbAAAADwAAAGRycy9kb3ducmV2LnhtbESP0WoCMRRE3wv+Q7iCL6Vmq7TIapSlsCB9am0/4JJc&#10;d4ObmzWJ7vr3TUHwcZiZM8xmN7pOXClE61nB67wAQay9sdwo+P2pX1YgYkI22HkmBTeKsNtOnjZY&#10;Gj/wN10PqREZwrFEBW1KfSll1C05jHPfE2fv6IPDlGVopAk4ZLjr5KIo3qVDy3mhxZ4+WtKnw8Up&#10;WMa6D8uVbp6tlTZ8Dl/nICulZtOxWoNINKZH+N7eGwWLN/j/k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nLnCwgAAANsAAAAPAAAAAAAAAAAAAAAAAJgCAABkcnMvZG93&#10;bnJldi54bWxQSwUGAAAAAAQABAD1AAAAhwMAAAAA&#10;" stroked="f" strokecolor="blue">
                  <v:textbox>
                    <w:txbxContent>
                      <w:p w:rsidR="009E4CD4" w:rsidRPr="008B7444" w:rsidRDefault="009E4CD4" w:rsidP="009E4CD4"/>
                    </w:txbxContent>
                  </v:textbox>
                </v:shape>
                <v:line id="Line 9" o:spid="_x0000_s1028" style="position:absolute;visibility:visible;mso-wrap-style:square" from="2442,-1" to="2442,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i1Sb4AAADbAAAADwAAAGRycy9kb3ducmV2LnhtbESPwQrCMBBE74L/EFbwpml7EKlGEVHR&#10;o9UPWJq1rTab2kStf28EweMwM2+Y+bIztXhS6yrLCuJxBII4t7riQsH5tB1NQTiPrLG2TAre5GC5&#10;6PfmmGr74iM9M1+IAGGXooLS+yaV0uUlGXRj2xAH72Jbgz7ItpC6xVeAm1omUTSRBisOCyU2tC4p&#10;v2UPo+AwxWJ331ySLF5rc42T+HbMa6WGg241A+Gp8//wr73XCpIJfL+EHy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4GLVJvgAAANsAAAAPAAAAAAAAAAAAAAAAAKEC&#10;AABkcnMvZG93bnJldi54bWxQSwUGAAAAAAQABAD5AAAAjAMAAAAA&#10;" strokecolor="blue" strokeweight="1pt">
                  <v:stroke startarrow="block" endarrow="block"/>
                </v:line>
              </v:group>
            </w:pict>
          </mc:Fallback>
        </mc:AlternateContent>
      </w:r>
      <w:r w:rsidRPr="009E4CD4">
        <w:rPr>
          <w:b w:val="0"/>
          <w:bCs/>
          <w:noProof/>
          <w:spacing w:val="8"/>
          <w:lang w:eastAsia="uk-UA"/>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6432" behindDoc="0" locked="0" layoutInCell="1" allowOverlap="1">
                <wp:simplePos x="0" y="0"/>
                <wp:positionH relativeFrom="column">
                  <wp:posOffset>2844800</wp:posOffset>
                </wp:positionH>
                <wp:positionV relativeFrom="paragraph">
                  <wp:posOffset>675640</wp:posOffset>
                </wp:positionV>
                <wp:extent cx="426720" cy="142240"/>
                <wp:effectExtent l="635" t="3175" r="1270"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CD4" w:rsidRPr="00C91572" w:rsidRDefault="009E4CD4" w:rsidP="009E4C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29" type="#_x0000_t202" style="position:absolute;margin-left:224pt;margin-top:53.2pt;width:33.6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" filled="f" stroked="f">
                <v:textbox inset="0,0,0,0">
                  <w:txbxContent>
                    <w:p w:rsidR="009E4CD4" w:rsidRPr="00C91572" w:rsidRDefault="009E4CD4" w:rsidP="009E4CD4"/>
                  </w:txbxContent>
                </v:textbox>
              </v:shape>
            </w:pict>
          </mc:Fallback>
        </mc:AlternateContent>
      </w:r>
      <w:r w:rsidRPr="009E4CD4">
        <w:rPr>
          <w:noProof/>
          <w:spacing w:val="-8"/>
          <w:sz w:val="28"/>
          <w:lang w:eastAsia="uk-UA"/>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7456" behindDoc="0" locked="0" layoutInCell="1" allowOverlap="1">
                <wp:simplePos x="0" y="0"/>
                <wp:positionH relativeFrom="column">
                  <wp:posOffset>3360420</wp:posOffset>
                </wp:positionH>
                <wp:positionV relativeFrom="paragraph">
                  <wp:posOffset>17780</wp:posOffset>
                </wp:positionV>
                <wp:extent cx="215265" cy="640080"/>
                <wp:effectExtent l="1905" t="2540" r="1905"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CD4" w:rsidRPr="008B7444" w:rsidRDefault="009E4CD4" w:rsidP="009E4CD4"/>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30" type="#_x0000_t202" style="position:absolute;margin-left:264.6pt;margin-top:1.4pt;width:16.95pt;height:5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" filled="f" stroked="f">
                <v:textbox style="layout-flow:vertical;mso-layout-flow-alt:bottom-to-top" inset="0,0,0,0">
                  <w:txbxContent>
                    <w:p w:rsidR="009E4CD4" w:rsidRPr="008B7444" w:rsidRDefault="009E4CD4" w:rsidP="009E4CD4"/>
                  </w:txbxContent>
                </v:textbox>
              </v:shape>
            </w:pict>
          </mc:Fallback>
        </mc:AlternateContent>
      </w:r>
      <w:r>
        <w:t xml:space="preserve">                                          </w:t>
      </w:r>
      <w:r>
        <w:rPr>
          <w:spacing w:val="56"/>
          <w:sz w:val="22"/>
          <w:szCs w:val="22"/>
        </w:rPr>
        <w:t xml:space="preserve">       </w:t>
      </w:r>
    </w:p>
    <w:p w:rsidR="009E4CD4" w:rsidRPr="006C28B0" w:rsidRDefault="009E4CD4" w:rsidP="009E4CD4">
      <w:pPr>
        <w:pStyle w:val="a3"/>
        <w:jc w:val="left"/>
      </w:pPr>
    </w:p>
    <w:p w:rsidR="009E4CD4" w:rsidRPr="00521E24" w:rsidRDefault="009E4CD4" w:rsidP="009E4CD4">
      <w:pPr>
        <w:pStyle w:val="a3"/>
        <w:jc w:val="left"/>
        <w:rPr>
          <w:sz w:val="20"/>
        </w:rPr>
      </w:pPr>
      <w:r>
        <w:rPr>
          <w:noProof/>
          <w:sz w:val="28"/>
          <w:lang w:eastAsia="uk-UA"/>
        </w:rPr>
        <mc:AlternateContent>
          <mc:Choice Requires="wps">
            <w:drawing>
              <wp:anchor distT="0" distB="0" distL="114300" distR="114300" simplePos="0" relativeHeight="251668480" behindDoc="1" locked="0" layoutInCell="1" allowOverlap="1">
                <wp:simplePos x="0" y="0"/>
                <wp:positionH relativeFrom="column">
                  <wp:posOffset>7429500</wp:posOffset>
                </wp:positionH>
                <wp:positionV relativeFrom="paragraph">
                  <wp:posOffset>-1905</wp:posOffset>
                </wp:positionV>
                <wp:extent cx="3606165" cy="9193530"/>
                <wp:effectExtent l="13335" t="9525" r="9525" b="1714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165" cy="9193530"/>
                        </a:xfrm>
                        <a:prstGeom prst="rect">
                          <a:avLst/>
                        </a:prstGeom>
                        <a:solidFill>
                          <a:srgbClr val="FFFFFF"/>
                        </a:solidFill>
                        <a:ln w="19050">
                          <a:solidFill>
                            <a:srgbClr val="0000FF"/>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33153" id="Прямоугольник 21" o:spid="_x0000_s1026" style="position:absolute;margin-left:585pt;margin-top:-.15pt;width:283.95pt;height:72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" strokecolor="blue" strokeweight="1.5pt">
                <v:stroke dashstyle="dash"/>
              </v:rect>
            </w:pict>
          </mc:Fallback>
        </mc:AlternateContent>
      </w:r>
      <w:r w:rsidRPr="009E4CD4">
        <w:rPr>
          <w:noProof/>
          <w:spacing w:val="-8"/>
          <w:sz w:val="28"/>
          <w:lang w:eastAsia="uk-UA"/>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9504" behindDoc="0" locked="0" layoutInCell="1" allowOverlap="1">
                <wp:simplePos x="0" y="0"/>
                <wp:positionH relativeFrom="column">
                  <wp:posOffset>7200900</wp:posOffset>
                </wp:positionH>
                <wp:positionV relativeFrom="paragraph">
                  <wp:posOffset>-1905</wp:posOffset>
                </wp:positionV>
                <wp:extent cx="408940" cy="0"/>
                <wp:effectExtent l="13335" t="9525" r="15875" b="95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04D99" id="Прямая соединительная линия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5pt" to="59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" strokecolor="blue" strokeweight="1pt"/>
            </w:pict>
          </mc:Fallback>
        </mc:AlternateContent>
      </w:r>
    </w:p>
    <w:p w:rsidR="009E4CD4" w:rsidRPr="009E4CD4" w:rsidRDefault="009E4CD4" w:rsidP="009E4CD4">
      <w:pPr>
        <w:pStyle w:val="a3"/>
        <w:rPr>
          <w:spacing w:val="-8"/>
          <w:sz w:val="36"/>
          <w:szCs w:val="36"/>
          <w14:shadow w14:blurRad="50800" w14:dist="38100" w14:dir="2700000" w14:sx="100000" w14:sy="100000" w14:kx="0" w14:ky="0" w14:algn="tl">
            <w14:srgbClr w14:val="000000">
              <w14:alpha w14:val="60000"/>
            </w14:srgbClr>
          </w14:shadow>
        </w:rPr>
      </w:pPr>
    </w:p>
    <w:p w:rsidR="009E4CD4" w:rsidRPr="009E4CD4" w:rsidRDefault="009E4CD4" w:rsidP="009E4CD4">
      <w:pPr>
        <w:pStyle w:val="a3"/>
        <w:rPr>
          <w:spacing w:val="-8"/>
          <w:sz w:val="36"/>
          <w:szCs w:val="36"/>
          <w:lang w:val="ru-RU"/>
          <w14:shadow w14:blurRad="50800" w14:dist="38100" w14:dir="2700000" w14:sx="100000" w14:sy="100000" w14:kx="0" w14:ky="0" w14:algn="tl">
            <w14:srgbClr w14:val="000000">
              <w14:alpha w14:val="60000"/>
            </w14:srgbClr>
          </w14:shadow>
        </w:rPr>
      </w:pPr>
      <w:r w:rsidRPr="009E4CD4">
        <w:rPr>
          <w:noProof/>
          <w:spacing w:val="-8"/>
          <w:sz w:val="28"/>
          <w:lang w:eastAsia="uk-UA"/>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0528" behindDoc="0" locked="0" layoutInCell="1" allowOverlap="1">
                <wp:simplePos x="0" y="0"/>
                <wp:positionH relativeFrom="column">
                  <wp:posOffset>8343900</wp:posOffset>
                </wp:positionH>
                <wp:positionV relativeFrom="paragraph">
                  <wp:posOffset>194945</wp:posOffset>
                </wp:positionV>
                <wp:extent cx="622300" cy="0"/>
                <wp:effectExtent l="13335" t="15240" r="12065" b="1333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5CA64" id="Прямая соединительная линия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5.35pt" to="70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" strokecolor="blue" strokeweight="1pt"/>
            </w:pict>
          </mc:Fallback>
        </mc:AlternateContent>
      </w:r>
      <w:r w:rsidRPr="009E4CD4">
        <w:rPr>
          <w:spacing w:val="-8"/>
          <w:sz w:val="36"/>
          <w:szCs w:val="36"/>
          <w14:shadow w14:blurRad="50800" w14:dist="38100" w14:dir="2700000" w14:sx="100000" w14:sy="100000" w14:kx="0" w14:ky="0" w14:algn="tl">
            <w14:srgbClr w14:val="000000">
              <w14:alpha w14:val="60000"/>
            </w14:srgbClr>
          </w14:shadow>
        </w:rPr>
        <w:t>НІКОПОЛЬСЬК</w:t>
      </w:r>
      <w:r w:rsidRPr="009E4CD4">
        <w:rPr>
          <w:spacing w:val="-8"/>
          <w:sz w:val="36"/>
          <w:szCs w:val="36"/>
          <w:lang w:val="ru-RU"/>
          <w14:shadow w14:blurRad="50800" w14:dist="38100" w14:dir="2700000" w14:sx="100000" w14:sy="100000" w14:kx="0" w14:ky="0" w14:algn="tl">
            <w14:srgbClr w14:val="000000">
              <w14:alpha w14:val="60000"/>
            </w14:srgbClr>
          </w14:shadow>
        </w:rPr>
        <w:t>А</w:t>
      </w:r>
      <w:r w:rsidRPr="009E4CD4">
        <w:rPr>
          <w:spacing w:val="-8"/>
          <w:sz w:val="36"/>
          <w:szCs w:val="36"/>
          <w14:shadow w14:blurRad="50800" w14:dist="38100" w14:dir="2700000" w14:sx="100000" w14:sy="100000" w14:kx="0" w14:ky="0" w14:algn="tl">
            <w14:srgbClr w14:val="000000">
              <w14:alpha w14:val="60000"/>
            </w14:srgbClr>
          </w14:shadow>
        </w:rPr>
        <w:t xml:space="preserve"> МІСЬК</w:t>
      </w:r>
      <w:r w:rsidRPr="009E4CD4">
        <w:rPr>
          <w:spacing w:val="-8"/>
          <w:sz w:val="36"/>
          <w:szCs w:val="36"/>
          <w:lang w:val="ru-RU"/>
          <w14:shadow w14:blurRad="50800" w14:dist="38100" w14:dir="2700000" w14:sx="100000" w14:sy="100000" w14:kx="0" w14:ky="0" w14:algn="tl">
            <w14:srgbClr w14:val="000000">
              <w14:alpha w14:val="60000"/>
            </w14:srgbClr>
          </w14:shadow>
        </w:rPr>
        <w:t>А</w:t>
      </w:r>
      <w:r w:rsidRPr="009E4CD4">
        <w:rPr>
          <w:spacing w:val="-8"/>
          <w:sz w:val="36"/>
          <w:szCs w:val="36"/>
          <w14:shadow w14:blurRad="50800" w14:dist="38100" w14:dir="2700000" w14:sx="100000" w14:sy="100000" w14:kx="0" w14:ky="0" w14:algn="tl">
            <w14:srgbClr w14:val="000000">
              <w14:alpha w14:val="60000"/>
            </w14:srgbClr>
          </w14:shadow>
        </w:rPr>
        <w:t xml:space="preserve"> РАД</w:t>
      </w:r>
      <w:r w:rsidRPr="009E4CD4">
        <w:rPr>
          <w:spacing w:val="-8"/>
          <w:sz w:val="36"/>
          <w:szCs w:val="36"/>
          <w:lang w:val="ru-RU"/>
          <w14:shadow w14:blurRad="50800" w14:dist="38100" w14:dir="2700000" w14:sx="100000" w14:sy="100000" w14:kx="0" w14:ky="0" w14:algn="tl">
            <w14:srgbClr w14:val="000000">
              <w14:alpha w14:val="60000"/>
            </w14:srgbClr>
          </w14:shadow>
        </w:rPr>
        <w:t>А</w:t>
      </w:r>
    </w:p>
    <w:p w:rsidR="009E4CD4" w:rsidRPr="009E4CD4" w:rsidRDefault="009E4CD4" w:rsidP="009E4CD4">
      <w:pPr>
        <w:pStyle w:val="a3"/>
        <w:rPr>
          <w:spacing w:val="-8"/>
          <w:sz w:val="32"/>
          <w:szCs w:val="32"/>
          <w14:shadow w14:blurRad="50800" w14:dist="38100" w14:dir="2700000" w14:sx="100000" w14:sy="100000" w14:kx="0" w14:ky="0" w14:algn="tl">
            <w14:srgbClr w14:val="000000">
              <w14:alpha w14:val="60000"/>
            </w14:srgbClr>
          </w14:shadow>
        </w:rPr>
      </w:pPr>
      <w:proofErr w:type="gramStart"/>
      <w:r w:rsidRPr="009E4CD4">
        <w:rPr>
          <w:spacing w:val="-8"/>
          <w:sz w:val="32"/>
          <w:szCs w:val="32"/>
          <w:lang w:val="en-US"/>
          <w14:shadow w14:blurRad="50800" w14:dist="38100" w14:dir="2700000" w14:sx="100000" w14:sy="100000" w14:kx="0" w14:ky="0" w14:algn="tl">
            <w14:srgbClr w14:val="000000">
              <w14:alpha w14:val="60000"/>
            </w14:srgbClr>
          </w14:shadow>
        </w:rPr>
        <w:t>V</w:t>
      </w:r>
      <w:r w:rsidRPr="009E4CD4">
        <w:rPr>
          <w:spacing w:val="-8"/>
          <w:sz w:val="32"/>
          <w:szCs w:val="32"/>
          <w14:shadow w14:blurRad="50800" w14:dist="38100" w14:dir="2700000" w14:sx="100000" w14:sy="100000" w14:kx="0" w14:ky="0" w14:algn="tl">
            <w14:srgbClr w14:val="000000">
              <w14:alpha w14:val="60000"/>
            </w14:srgbClr>
          </w14:shadow>
        </w:rPr>
        <w:t>ІІ</w:t>
      </w:r>
      <w:r w:rsidRPr="009E4CD4">
        <w:rPr>
          <w:spacing w:val="-8"/>
          <w:sz w:val="32"/>
          <w:szCs w:val="32"/>
          <w:lang w:val="ru-RU"/>
          <w14:shadow w14:blurRad="50800" w14:dist="38100" w14:dir="2700000" w14:sx="100000" w14:sy="100000" w14:kx="0" w14:ky="0" w14:algn="tl">
            <w14:srgbClr w14:val="000000">
              <w14:alpha w14:val="60000"/>
            </w14:srgbClr>
          </w14:shadow>
        </w:rPr>
        <w:t xml:space="preserve">  </w:t>
      </w:r>
      <w:r w:rsidRPr="009E4CD4">
        <w:rPr>
          <w:spacing w:val="-8"/>
          <w:sz w:val="32"/>
          <w:szCs w:val="32"/>
          <w14:shadow w14:blurRad="50800" w14:dist="38100" w14:dir="2700000" w14:sx="100000" w14:sy="100000" w14:kx="0" w14:ky="0" w14:algn="tl">
            <w14:srgbClr w14:val="000000">
              <w14:alpha w14:val="60000"/>
            </w14:srgbClr>
          </w14:shadow>
        </w:rPr>
        <w:t>СКЛИКАННЯ</w:t>
      </w:r>
      <w:proofErr w:type="gramEnd"/>
    </w:p>
    <w:p w:rsidR="009E4CD4" w:rsidRPr="009E4CD4" w:rsidRDefault="009E4CD4" w:rsidP="009E4CD4">
      <w:pPr>
        <w:pStyle w:val="a3"/>
        <w:rPr>
          <w:spacing w:val="8"/>
          <w:sz w:val="10"/>
          <w14:shadow w14:blurRad="50800" w14:dist="38100" w14:dir="2700000" w14:sx="100000" w14:sy="100000" w14:kx="0" w14:ky="0" w14:algn="tl">
            <w14:srgbClr w14:val="000000">
              <w14:alpha w14:val="60000"/>
            </w14:srgbClr>
          </w14:shadow>
        </w:rPr>
      </w:pPr>
      <w:r w:rsidRPr="009E4CD4">
        <w:rPr>
          <w:noProof/>
          <w:spacing w:val="-8"/>
          <w:sz w:val="28"/>
          <w:lang w:eastAsia="uk-UA"/>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1552" behindDoc="0" locked="0" layoutInCell="1" allowOverlap="1">
                <wp:simplePos x="0" y="0"/>
                <wp:positionH relativeFrom="column">
                  <wp:posOffset>7772400</wp:posOffset>
                </wp:positionH>
                <wp:positionV relativeFrom="paragraph">
                  <wp:posOffset>38735</wp:posOffset>
                </wp:positionV>
                <wp:extent cx="0" cy="640080"/>
                <wp:effectExtent l="60960" t="22225" r="62865" b="234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12700">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4C799" id="Прямая соединительная линия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3.05pt" to="612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" strokecolor="blue" strokeweight="1pt">
                <v:stroke startarrow="block" endarrow="block"/>
              </v:line>
            </w:pict>
          </mc:Fallback>
        </mc:AlternateContent>
      </w:r>
      <w:r>
        <w:rPr>
          <w:b w:val="0"/>
          <w:noProof/>
          <w:sz w:val="12"/>
          <w:lang w:eastAsia="uk-UA"/>
        </w:rPr>
        <mc:AlternateContent>
          <mc:Choice Requires="wps">
            <w:drawing>
              <wp:anchor distT="0" distB="0" distL="114300" distR="114300" simplePos="0" relativeHeight="251672576" behindDoc="0" locked="0" layoutInCell="1" allowOverlap="1">
                <wp:simplePos x="0" y="0"/>
                <wp:positionH relativeFrom="column">
                  <wp:posOffset>6515100</wp:posOffset>
                </wp:positionH>
                <wp:positionV relativeFrom="paragraph">
                  <wp:posOffset>177165</wp:posOffset>
                </wp:positionV>
                <wp:extent cx="109220" cy="114300"/>
                <wp:effectExtent l="51435" t="46355" r="48895" b="4889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114300"/>
                        </a:xfrm>
                        <a:prstGeom prst="line">
                          <a:avLst/>
                        </a:prstGeom>
                        <a:noFill/>
                        <a:ln w="12700">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62D08" id="Прямая соединительная линия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3.95pt" to="521.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" strokecolor="blue" strokeweight="1pt">
                <v:stroke startarrow="block" endarrow="block"/>
              </v:line>
            </w:pict>
          </mc:Fallback>
        </mc:AlternateContent>
      </w:r>
      <w:r>
        <w:rPr>
          <w:b w:val="0"/>
          <w:noProof/>
          <w:sz w:val="12"/>
          <w:lang w:eastAsia="uk-UA"/>
        </w:rPr>
        <mc:AlternateContent>
          <mc:Choice Requires="wps">
            <w:drawing>
              <wp:anchor distT="0" distB="0" distL="114300" distR="114300" simplePos="0" relativeHeight="251673600" behindDoc="0" locked="0" layoutInCell="1" allowOverlap="1">
                <wp:simplePos x="0" y="0"/>
                <wp:positionH relativeFrom="column">
                  <wp:posOffset>6743700</wp:posOffset>
                </wp:positionH>
                <wp:positionV relativeFrom="paragraph">
                  <wp:posOffset>177165</wp:posOffset>
                </wp:positionV>
                <wp:extent cx="1351280" cy="213360"/>
                <wp:effectExtent l="381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CD4" w:rsidRPr="008B7444" w:rsidRDefault="009E4CD4" w:rsidP="009E4CD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1" type="#_x0000_t202" style="position:absolute;left:0;text-align:left;margin-left:531pt;margin-top:13.95pt;width:106.4pt;height: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" filled="f" stroked="f">
                <v:textbox inset="0,0,0,0">
                  <w:txbxContent>
                    <w:p w:rsidR="009E4CD4" w:rsidRPr="008B7444" w:rsidRDefault="009E4CD4" w:rsidP="009E4CD4">
                      <w:r>
                        <w:t xml:space="preserve">                </w:t>
                      </w:r>
                    </w:p>
                  </w:txbxContent>
                </v:textbox>
              </v:shape>
            </w:pict>
          </mc:Fallback>
        </mc:AlternateContent>
      </w:r>
    </w:p>
    <w:tbl>
      <w:tblPr>
        <w:tblpPr w:leftFromText="180" w:rightFromText="180" w:vertAnchor="text" w:horzAnchor="margin" w:tblpX="108" w:tblpY="-24"/>
        <w:tblW w:w="962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9627"/>
      </w:tblGrid>
      <w:tr w:rsidR="009E4CD4" w:rsidRPr="00521E24" w:rsidTr="003C3EBE">
        <w:trPr>
          <w:trHeight w:val="282"/>
        </w:trPr>
        <w:tc>
          <w:tcPr>
            <w:tcW w:w="9627" w:type="dxa"/>
            <w:tcBorders>
              <w:top w:val="thinThickSmallGap" w:sz="24" w:space="0" w:color="auto"/>
              <w:left w:val="nil"/>
              <w:bottom w:val="nil"/>
              <w:right w:val="nil"/>
            </w:tcBorders>
          </w:tcPr>
          <w:p w:rsidR="009E4CD4" w:rsidRPr="002D6163" w:rsidRDefault="009E4CD4" w:rsidP="003C3EBE">
            <w:pPr>
              <w:pStyle w:val="a3"/>
              <w:jc w:val="left"/>
              <w:rPr>
                <w:b w:val="0"/>
                <w:sz w:val="2"/>
                <w:szCs w:val="2"/>
              </w:rPr>
            </w:pPr>
          </w:p>
        </w:tc>
      </w:tr>
    </w:tbl>
    <w:p w:rsidR="009E4CD4" w:rsidRDefault="009E4CD4" w:rsidP="009E4CD4">
      <w:pPr>
        <w:pStyle w:val="1"/>
        <w:tabs>
          <w:tab w:val="center" w:pos="4819"/>
          <w:tab w:val="left" w:pos="7040"/>
        </w:tabs>
        <w:rPr>
          <w:spacing w:val="56"/>
        </w:rPr>
      </w:pPr>
      <w:r w:rsidRPr="00521E24">
        <w:tab/>
      </w:r>
      <w:r w:rsidRPr="001A5953">
        <w:rPr>
          <w:spacing w:val="56"/>
        </w:rPr>
        <w:t xml:space="preserve">Р І Ш Е Н </w:t>
      </w:r>
      <w:proofErr w:type="spellStart"/>
      <w:r w:rsidRPr="001A5953">
        <w:rPr>
          <w:spacing w:val="56"/>
        </w:rPr>
        <w:t>Н</w:t>
      </w:r>
      <w:proofErr w:type="spellEnd"/>
      <w:r w:rsidRPr="001A5953">
        <w:rPr>
          <w:spacing w:val="56"/>
        </w:rPr>
        <w:t xml:space="preserve"> Я </w:t>
      </w:r>
      <w:r w:rsidRPr="001A5953">
        <w:rPr>
          <w:spacing w:val="56"/>
        </w:rPr>
        <w:tab/>
      </w:r>
      <w:r>
        <w:rPr>
          <w:spacing w:val="56"/>
        </w:rPr>
        <w:t xml:space="preserve">      </w:t>
      </w:r>
    </w:p>
    <w:p w:rsidR="009E4CD4" w:rsidRPr="00B62E75" w:rsidRDefault="009E4CD4" w:rsidP="009E4CD4"/>
    <w:p w:rsidR="009E4CD4" w:rsidRPr="003759F8" w:rsidRDefault="003759F8" w:rsidP="009E4CD4">
      <w:pPr>
        <w:jc w:val="both"/>
        <w:rPr>
          <w:sz w:val="28"/>
          <w:szCs w:val="28"/>
          <w:u w:val="single"/>
          <w:lang w:val="en-US"/>
        </w:rPr>
      </w:pPr>
      <w:r w:rsidRPr="003759F8">
        <w:rPr>
          <w:sz w:val="28"/>
          <w:szCs w:val="28"/>
        </w:rPr>
        <w:t>30.</w:t>
      </w:r>
      <w:r>
        <w:rPr>
          <w:sz w:val="28"/>
          <w:szCs w:val="28"/>
        </w:rPr>
        <w:t>08.2019</w:t>
      </w:r>
      <w:r w:rsidR="009E4CD4" w:rsidRPr="00166DAE">
        <w:rPr>
          <w:spacing w:val="22"/>
        </w:rPr>
        <w:t xml:space="preserve">              </w:t>
      </w:r>
      <w:r w:rsidR="009E4CD4">
        <w:rPr>
          <w:spacing w:val="22"/>
        </w:rPr>
        <w:t xml:space="preserve">   </w:t>
      </w:r>
      <w:r w:rsidR="00460733">
        <w:rPr>
          <w:spacing w:val="22"/>
        </w:rPr>
        <w:t xml:space="preserve">           </w:t>
      </w:r>
      <w:r w:rsidR="009E4CD4" w:rsidRPr="00E41382">
        <w:rPr>
          <w:spacing w:val="22"/>
        </w:rPr>
        <w:t xml:space="preserve"> </w:t>
      </w:r>
      <w:r w:rsidR="009E4CD4" w:rsidRPr="00166DAE">
        <w:rPr>
          <w:spacing w:val="22"/>
          <w:sz w:val="20"/>
          <w:szCs w:val="20"/>
        </w:rPr>
        <w:t>м. Нікополь</w:t>
      </w:r>
      <w:r w:rsidR="00B97D60">
        <w:rPr>
          <w:spacing w:val="22"/>
        </w:rPr>
        <w:t xml:space="preserve">          </w:t>
      </w:r>
      <w:r w:rsidR="009E4CD4" w:rsidRPr="00166DAE">
        <w:rPr>
          <w:spacing w:val="22"/>
        </w:rPr>
        <w:t xml:space="preserve">             </w:t>
      </w:r>
      <w:r w:rsidR="009E4CD4" w:rsidRPr="00E41382">
        <w:rPr>
          <w:spacing w:val="22"/>
        </w:rPr>
        <w:t xml:space="preserve">    </w:t>
      </w:r>
      <w:r w:rsidR="009E4CD4" w:rsidRPr="00166DAE">
        <w:rPr>
          <w:sz w:val="28"/>
          <w:szCs w:val="28"/>
        </w:rPr>
        <w:t xml:space="preserve">№ </w:t>
      </w:r>
      <w:r>
        <w:rPr>
          <w:sz w:val="28"/>
          <w:szCs w:val="28"/>
        </w:rPr>
        <w:t>13-53/</w:t>
      </w:r>
      <w:r>
        <w:rPr>
          <w:sz w:val="28"/>
          <w:szCs w:val="28"/>
          <w:lang w:val="en-US"/>
        </w:rPr>
        <w:t>VII</w:t>
      </w:r>
    </w:p>
    <w:p w:rsidR="00477571" w:rsidRPr="00A008E0" w:rsidRDefault="00477571" w:rsidP="00477571">
      <w:pPr>
        <w:tabs>
          <w:tab w:val="left" w:pos="709"/>
        </w:tabs>
        <w:ind w:left="5040"/>
        <w:rPr>
          <w:sz w:val="28"/>
          <w:szCs w:val="28"/>
        </w:rPr>
      </w:pPr>
    </w:p>
    <w:p w:rsidR="00477571" w:rsidRDefault="00477571" w:rsidP="00477571">
      <w:pPr>
        <w:tabs>
          <w:tab w:val="left" w:pos="709"/>
        </w:tabs>
        <w:ind w:left="5040"/>
        <w:rPr>
          <w:sz w:val="28"/>
          <w:szCs w:val="28"/>
        </w:rPr>
      </w:pPr>
    </w:p>
    <w:p w:rsidR="006C3F02" w:rsidRPr="00A008E0" w:rsidRDefault="006C3F02" w:rsidP="00477571">
      <w:pPr>
        <w:tabs>
          <w:tab w:val="left" w:pos="709"/>
        </w:tabs>
        <w:ind w:left="5040"/>
        <w:rPr>
          <w:sz w:val="28"/>
          <w:szCs w:val="28"/>
        </w:rPr>
      </w:pPr>
    </w:p>
    <w:p w:rsidR="00477571" w:rsidRPr="00A008E0" w:rsidRDefault="00477571" w:rsidP="00477571">
      <w:pPr>
        <w:tabs>
          <w:tab w:val="left" w:pos="709"/>
        </w:tabs>
        <w:rPr>
          <w:sz w:val="28"/>
          <w:szCs w:val="28"/>
        </w:rPr>
      </w:pPr>
      <w:r w:rsidRPr="00A008E0">
        <w:rPr>
          <w:sz w:val="28"/>
          <w:szCs w:val="28"/>
        </w:rPr>
        <w:t xml:space="preserve">Про затвердження Положення </w:t>
      </w:r>
    </w:p>
    <w:p w:rsidR="00477571" w:rsidRPr="00A008E0" w:rsidRDefault="00477571" w:rsidP="00477571">
      <w:pPr>
        <w:tabs>
          <w:tab w:val="left" w:pos="709"/>
        </w:tabs>
        <w:rPr>
          <w:sz w:val="28"/>
          <w:szCs w:val="28"/>
        </w:rPr>
      </w:pPr>
      <w:r w:rsidRPr="00A008E0">
        <w:rPr>
          <w:sz w:val="28"/>
          <w:szCs w:val="28"/>
        </w:rPr>
        <w:t>про відділ діловодства</w:t>
      </w:r>
      <w:r w:rsidR="00A008E0" w:rsidRPr="00A008E0">
        <w:rPr>
          <w:sz w:val="28"/>
          <w:szCs w:val="28"/>
        </w:rPr>
        <w:t xml:space="preserve"> у складі</w:t>
      </w:r>
    </w:p>
    <w:p w:rsidR="00A008E0" w:rsidRPr="00A008E0" w:rsidRDefault="00A008E0" w:rsidP="00477571">
      <w:pPr>
        <w:tabs>
          <w:tab w:val="left" w:pos="709"/>
        </w:tabs>
        <w:rPr>
          <w:sz w:val="28"/>
          <w:szCs w:val="28"/>
        </w:rPr>
      </w:pPr>
      <w:r w:rsidRPr="00A008E0">
        <w:rPr>
          <w:sz w:val="28"/>
          <w:szCs w:val="28"/>
        </w:rPr>
        <w:t>управління забезпечення діяльності</w:t>
      </w:r>
    </w:p>
    <w:p w:rsidR="00A008E0" w:rsidRPr="00A008E0" w:rsidRDefault="00A008E0" w:rsidP="00477571">
      <w:pPr>
        <w:tabs>
          <w:tab w:val="left" w:pos="709"/>
        </w:tabs>
        <w:rPr>
          <w:sz w:val="28"/>
          <w:szCs w:val="28"/>
        </w:rPr>
      </w:pPr>
      <w:r w:rsidRPr="00A008E0">
        <w:rPr>
          <w:sz w:val="28"/>
          <w:szCs w:val="28"/>
        </w:rPr>
        <w:t>виконавчих органів міської ради</w:t>
      </w:r>
    </w:p>
    <w:p w:rsidR="00477571" w:rsidRPr="00A008E0" w:rsidRDefault="00477571" w:rsidP="00477571">
      <w:pPr>
        <w:tabs>
          <w:tab w:val="left" w:pos="709"/>
        </w:tabs>
        <w:rPr>
          <w:sz w:val="28"/>
          <w:szCs w:val="28"/>
        </w:rPr>
      </w:pPr>
    </w:p>
    <w:p w:rsidR="00477571" w:rsidRPr="00A008E0" w:rsidRDefault="00477571" w:rsidP="00477571">
      <w:pPr>
        <w:tabs>
          <w:tab w:val="left" w:pos="709"/>
        </w:tabs>
        <w:rPr>
          <w:sz w:val="28"/>
          <w:szCs w:val="28"/>
        </w:rPr>
      </w:pPr>
    </w:p>
    <w:p w:rsidR="00477571" w:rsidRPr="00A008E0" w:rsidRDefault="00477571" w:rsidP="00477571">
      <w:pPr>
        <w:tabs>
          <w:tab w:val="left" w:pos="709"/>
        </w:tabs>
        <w:rPr>
          <w:sz w:val="28"/>
          <w:szCs w:val="28"/>
        </w:rPr>
      </w:pPr>
    </w:p>
    <w:p w:rsidR="00477571" w:rsidRPr="00A008E0" w:rsidRDefault="00477571" w:rsidP="00477571">
      <w:pPr>
        <w:pStyle w:val="HTML"/>
        <w:shd w:val="clear" w:color="auto" w:fill="FFFFFF"/>
        <w:ind w:firstLine="567"/>
        <w:jc w:val="both"/>
        <w:rPr>
          <w:rFonts w:ascii="Times New Roman" w:hAnsi="Times New Roman" w:cs="Times New Roman"/>
          <w:sz w:val="28"/>
          <w:szCs w:val="28"/>
          <w:lang w:val="uk-UA"/>
        </w:rPr>
      </w:pPr>
      <w:r w:rsidRPr="00053F66">
        <w:rPr>
          <w:sz w:val="28"/>
          <w:szCs w:val="28"/>
          <w:lang w:val="uk-UA"/>
        </w:rPr>
        <w:tab/>
      </w:r>
      <w:r w:rsidRPr="00A008E0">
        <w:rPr>
          <w:rFonts w:ascii="Times New Roman" w:hAnsi="Times New Roman" w:cs="Times New Roman"/>
          <w:sz w:val="28"/>
          <w:szCs w:val="28"/>
          <w:lang w:val="uk-UA"/>
        </w:rPr>
        <w:t>Від імені та в інтересах територіальної громади,</w:t>
      </w:r>
      <w:r w:rsidR="003F4C67">
        <w:rPr>
          <w:rFonts w:ascii="Times New Roman" w:hAnsi="Times New Roman" w:cs="Times New Roman"/>
          <w:sz w:val="28"/>
          <w:szCs w:val="28"/>
          <w:lang w:val="uk-UA"/>
        </w:rPr>
        <w:t xml:space="preserve"> у зв’язку із змінами структури</w:t>
      </w:r>
      <w:r w:rsidRPr="00A008E0">
        <w:rPr>
          <w:rFonts w:ascii="Times New Roman" w:hAnsi="Times New Roman" w:cs="Times New Roman"/>
          <w:sz w:val="28"/>
          <w:szCs w:val="28"/>
          <w:lang w:val="uk-UA"/>
        </w:rPr>
        <w:t xml:space="preserve"> виконавчих органів Нікопольсько</w:t>
      </w:r>
      <w:r w:rsidR="004D1106" w:rsidRPr="00A008E0">
        <w:rPr>
          <w:rFonts w:ascii="Times New Roman" w:hAnsi="Times New Roman" w:cs="Times New Roman"/>
          <w:sz w:val="28"/>
          <w:szCs w:val="28"/>
          <w:lang w:val="uk-UA"/>
        </w:rPr>
        <w:t>ї міської ради, відповідно до пункту</w:t>
      </w:r>
      <w:r w:rsidRPr="00A008E0">
        <w:rPr>
          <w:rFonts w:ascii="Times New Roman" w:hAnsi="Times New Roman" w:cs="Times New Roman"/>
          <w:sz w:val="28"/>
          <w:szCs w:val="28"/>
          <w:lang w:val="uk-UA"/>
        </w:rPr>
        <w:t xml:space="preserve"> 4 ст</w:t>
      </w:r>
      <w:r w:rsidR="004D1106" w:rsidRPr="00A008E0">
        <w:rPr>
          <w:rFonts w:ascii="Times New Roman" w:hAnsi="Times New Roman" w:cs="Times New Roman"/>
          <w:sz w:val="28"/>
          <w:szCs w:val="28"/>
          <w:lang w:val="uk-UA"/>
        </w:rPr>
        <w:t>атті</w:t>
      </w:r>
      <w:r w:rsidRPr="00A008E0">
        <w:rPr>
          <w:rFonts w:ascii="Times New Roman" w:hAnsi="Times New Roman" w:cs="Times New Roman"/>
          <w:sz w:val="28"/>
          <w:szCs w:val="28"/>
          <w:lang w:val="uk-UA"/>
        </w:rPr>
        <w:t xml:space="preserve"> 54 Закону України «Про місцеве самоврядування в Україні», Нікопольська міська рада</w:t>
      </w:r>
    </w:p>
    <w:p w:rsidR="00477571" w:rsidRPr="00A008E0" w:rsidRDefault="00477571" w:rsidP="00477571">
      <w:pPr>
        <w:tabs>
          <w:tab w:val="left" w:pos="709"/>
        </w:tabs>
        <w:rPr>
          <w:sz w:val="28"/>
          <w:szCs w:val="28"/>
        </w:rPr>
      </w:pPr>
      <w:r w:rsidRPr="00A008E0">
        <w:rPr>
          <w:sz w:val="28"/>
          <w:szCs w:val="28"/>
        </w:rPr>
        <w:t>ВИРІШИЛА:</w:t>
      </w:r>
    </w:p>
    <w:p w:rsidR="00477571" w:rsidRPr="00A008E0" w:rsidRDefault="00A008E0" w:rsidP="00460733">
      <w:pPr>
        <w:tabs>
          <w:tab w:val="left" w:pos="709"/>
        </w:tabs>
        <w:jc w:val="both"/>
        <w:rPr>
          <w:sz w:val="28"/>
          <w:szCs w:val="28"/>
        </w:rPr>
      </w:pPr>
      <w:r w:rsidRPr="00A008E0">
        <w:rPr>
          <w:sz w:val="28"/>
          <w:szCs w:val="28"/>
        </w:rPr>
        <w:tab/>
        <w:t xml:space="preserve">1. </w:t>
      </w:r>
      <w:r w:rsidR="00477571" w:rsidRPr="00A008E0">
        <w:rPr>
          <w:sz w:val="28"/>
          <w:szCs w:val="28"/>
        </w:rPr>
        <w:t xml:space="preserve">Затвердити Положення про відділ </w:t>
      </w:r>
      <w:r w:rsidR="00F5730B" w:rsidRPr="00A008E0">
        <w:rPr>
          <w:sz w:val="28"/>
          <w:szCs w:val="28"/>
        </w:rPr>
        <w:t>діловодства</w:t>
      </w:r>
      <w:r w:rsidR="00477571" w:rsidRPr="00A008E0">
        <w:rPr>
          <w:sz w:val="28"/>
          <w:szCs w:val="28"/>
        </w:rPr>
        <w:t xml:space="preserve"> </w:t>
      </w:r>
      <w:r w:rsidRPr="00A008E0">
        <w:rPr>
          <w:sz w:val="28"/>
          <w:szCs w:val="28"/>
        </w:rPr>
        <w:t xml:space="preserve">у складі управління забезпечення діяльності виконавчих органів міської ради </w:t>
      </w:r>
      <w:r w:rsidR="00477571" w:rsidRPr="00A008E0">
        <w:rPr>
          <w:sz w:val="28"/>
          <w:szCs w:val="28"/>
        </w:rPr>
        <w:t>(додається).</w:t>
      </w:r>
    </w:p>
    <w:p w:rsidR="00477571" w:rsidRPr="00A008E0" w:rsidRDefault="00460733" w:rsidP="00477571">
      <w:pPr>
        <w:pStyle w:val="3"/>
        <w:tabs>
          <w:tab w:val="left" w:pos="993"/>
        </w:tabs>
        <w:spacing w:before="0" w:after="0"/>
        <w:ind w:firstLine="709"/>
        <w:jc w:val="both"/>
        <w:rPr>
          <w:rFonts w:ascii="Times New Roman" w:hAnsi="Times New Roman" w:cs="Times New Roman"/>
          <w:b w:val="0"/>
          <w:bCs w:val="0"/>
          <w:sz w:val="28"/>
          <w:szCs w:val="28"/>
          <w:lang w:val="uk-UA" w:eastAsia="uk-UA"/>
        </w:rPr>
      </w:pPr>
      <w:r>
        <w:rPr>
          <w:rFonts w:ascii="Times New Roman" w:hAnsi="Times New Roman" w:cs="Times New Roman"/>
          <w:b w:val="0"/>
          <w:bCs w:val="0"/>
          <w:sz w:val="28"/>
          <w:szCs w:val="28"/>
          <w:lang w:val="uk-UA" w:eastAsia="uk-UA"/>
        </w:rPr>
        <w:t>2. Рішення міської ради від 30</w:t>
      </w:r>
      <w:r w:rsidR="00477571" w:rsidRPr="00A008E0">
        <w:rPr>
          <w:rFonts w:ascii="Times New Roman" w:hAnsi="Times New Roman" w:cs="Times New Roman"/>
          <w:b w:val="0"/>
          <w:bCs w:val="0"/>
          <w:sz w:val="28"/>
          <w:szCs w:val="28"/>
          <w:lang w:val="uk-UA" w:eastAsia="uk-UA"/>
        </w:rPr>
        <w:t>.03.201</w:t>
      </w:r>
      <w:r>
        <w:rPr>
          <w:rFonts w:ascii="Times New Roman" w:hAnsi="Times New Roman" w:cs="Times New Roman"/>
          <w:b w:val="0"/>
          <w:bCs w:val="0"/>
          <w:sz w:val="28"/>
          <w:szCs w:val="28"/>
          <w:lang w:val="uk-UA" w:eastAsia="uk-UA"/>
        </w:rPr>
        <w:t>8</w:t>
      </w:r>
      <w:r w:rsidR="00477571" w:rsidRPr="00A008E0">
        <w:rPr>
          <w:rFonts w:ascii="Times New Roman" w:hAnsi="Times New Roman" w:cs="Times New Roman"/>
          <w:b w:val="0"/>
          <w:bCs w:val="0"/>
          <w:sz w:val="28"/>
          <w:szCs w:val="28"/>
          <w:lang w:val="uk-UA" w:eastAsia="uk-UA"/>
        </w:rPr>
        <w:t xml:space="preserve"> року №</w:t>
      </w:r>
      <w:r>
        <w:rPr>
          <w:rFonts w:ascii="Times New Roman" w:hAnsi="Times New Roman" w:cs="Times New Roman"/>
          <w:b w:val="0"/>
          <w:bCs w:val="0"/>
          <w:sz w:val="28"/>
          <w:szCs w:val="28"/>
          <w:lang w:val="uk-UA" w:eastAsia="uk-UA"/>
        </w:rPr>
        <w:t xml:space="preserve"> 40-33</w:t>
      </w:r>
      <w:r w:rsidR="00477571" w:rsidRPr="00A008E0">
        <w:rPr>
          <w:rFonts w:ascii="Times New Roman" w:hAnsi="Times New Roman" w:cs="Times New Roman"/>
          <w:b w:val="0"/>
          <w:bCs w:val="0"/>
          <w:sz w:val="28"/>
          <w:szCs w:val="28"/>
          <w:lang w:val="uk-UA" w:eastAsia="uk-UA"/>
        </w:rPr>
        <w:t>/VI</w:t>
      </w:r>
      <w:r>
        <w:rPr>
          <w:rFonts w:ascii="Times New Roman" w:hAnsi="Times New Roman" w:cs="Times New Roman"/>
          <w:b w:val="0"/>
          <w:bCs w:val="0"/>
          <w:sz w:val="28"/>
          <w:szCs w:val="28"/>
          <w:lang w:val="en-US" w:eastAsia="uk-UA"/>
        </w:rPr>
        <w:t>I</w:t>
      </w:r>
      <w:r w:rsidR="00477571" w:rsidRPr="00A008E0">
        <w:rPr>
          <w:rFonts w:ascii="Times New Roman" w:hAnsi="Times New Roman" w:cs="Times New Roman"/>
          <w:b w:val="0"/>
          <w:bCs w:val="0"/>
          <w:sz w:val="28"/>
          <w:szCs w:val="28"/>
          <w:lang w:val="uk-UA" w:eastAsia="uk-UA"/>
        </w:rPr>
        <w:t xml:space="preserve"> «Про затвердження Положення про </w:t>
      </w:r>
      <w:r>
        <w:rPr>
          <w:rFonts w:ascii="Times New Roman" w:hAnsi="Times New Roman" w:cs="Times New Roman"/>
          <w:b w:val="0"/>
          <w:bCs w:val="0"/>
          <w:sz w:val="28"/>
          <w:szCs w:val="28"/>
          <w:lang w:val="uk-UA" w:eastAsia="uk-UA"/>
        </w:rPr>
        <w:t>відділ діловодства у складі управління забезпечення діяльності виконавчих органів міської ради</w:t>
      </w:r>
      <w:r w:rsidR="00477571" w:rsidRPr="00A008E0">
        <w:rPr>
          <w:rFonts w:ascii="Times New Roman" w:hAnsi="Times New Roman" w:cs="Times New Roman"/>
          <w:b w:val="0"/>
          <w:bCs w:val="0"/>
          <w:sz w:val="28"/>
          <w:szCs w:val="28"/>
          <w:lang w:val="uk-UA" w:eastAsia="uk-UA"/>
        </w:rPr>
        <w:t>» вважати таким</w:t>
      </w:r>
      <w:r w:rsidR="00CC01D7">
        <w:rPr>
          <w:rFonts w:ascii="Times New Roman" w:hAnsi="Times New Roman" w:cs="Times New Roman"/>
          <w:b w:val="0"/>
          <w:bCs w:val="0"/>
          <w:sz w:val="28"/>
          <w:szCs w:val="28"/>
          <w:lang w:val="uk-UA" w:eastAsia="uk-UA"/>
        </w:rPr>
        <w:t>,</w:t>
      </w:r>
      <w:r w:rsidR="00477571" w:rsidRPr="00A008E0">
        <w:rPr>
          <w:rFonts w:ascii="Times New Roman" w:hAnsi="Times New Roman" w:cs="Times New Roman"/>
          <w:b w:val="0"/>
          <w:bCs w:val="0"/>
          <w:sz w:val="28"/>
          <w:szCs w:val="28"/>
          <w:lang w:val="uk-UA" w:eastAsia="uk-UA"/>
        </w:rPr>
        <w:t xml:space="preserve"> що втратило чинність</w:t>
      </w:r>
      <w:r w:rsidR="00CC01D7">
        <w:rPr>
          <w:rFonts w:ascii="Times New Roman" w:hAnsi="Times New Roman" w:cs="Times New Roman"/>
          <w:b w:val="0"/>
          <w:bCs w:val="0"/>
          <w:sz w:val="28"/>
          <w:szCs w:val="28"/>
          <w:lang w:val="uk-UA" w:eastAsia="uk-UA"/>
        </w:rPr>
        <w:t>.</w:t>
      </w:r>
    </w:p>
    <w:p w:rsidR="00477571" w:rsidRPr="00A008E0" w:rsidRDefault="00477571" w:rsidP="00477571">
      <w:pPr>
        <w:ind w:firstLine="709"/>
        <w:jc w:val="both"/>
        <w:rPr>
          <w:sz w:val="28"/>
          <w:szCs w:val="28"/>
        </w:rPr>
      </w:pPr>
      <w:r w:rsidRPr="00A008E0">
        <w:rPr>
          <w:sz w:val="28"/>
          <w:szCs w:val="28"/>
        </w:rPr>
        <w:t xml:space="preserve">3. Контроль за виконанням цього рішення покласти на постійну комісію міської ради з питань законності, правопорядку, мобілізаційної роботи, регуляторної політики, регламенту міської ради та етики депутатської діяльності (Мотриченко).  </w:t>
      </w:r>
    </w:p>
    <w:p w:rsidR="00477571" w:rsidRPr="00A008E0" w:rsidRDefault="00477571" w:rsidP="00477571">
      <w:pPr>
        <w:ind w:firstLine="709"/>
        <w:jc w:val="both"/>
        <w:rPr>
          <w:sz w:val="28"/>
          <w:szCs w:val="28"/>
        </w:rPr>
      </w:pPr>
    </w:p>
    <w:p w:rsidR="00477571" w:rsidRPr="00A008E0" w:rsidRDefault="00477571" w:rsidP="00477571">
      <w:pPr>
        <w:ind w:firstLine="709"/>
        <w:jc w:val="both"/>
        <w:rPr>
          <w:sz w:val="28"/>
          <w:szCs w:val="28"/>
        </w:rPr>
      </w:pPr>
    </w:p>
    <w:p w:rsidR="00477571" w:rsidRPr="00A008E0" w:rsidRDefault="00477571" w:rsidP="00477571">
      <w:pPr>
        <w:jc w:val="both"/>
        <w:rPr>
          <w:sz w:val="28"/>
          <w:szCs w:val="28"/>
        </w:rPr>
      </w:pPr>
    </w:p>
    <w:p w:rsidR="00477571" w:rsidRPr="00A008E0" w:rsidRDefault="00477571" w:rsidP="00477571">
      <w:pPr>
        <w:jc w:val="both"/>
        <w:rPr>
          <w:sz w:val="28"/>
          <w:szCs w:val="28"/>
        </w:rPr>
      </w:pPr>
      <w:r w:rsidRPr="00A008E0">
        <w:rPr>
          <w:sz w:val="28"/>
          <w:szCs w:val="28"/>
        </w:rPr>
        <w:t>Міський голова</w:t>
      </w:r>
      <w:r w:rsidRPr="00A008E0">
        <w:rPr>
          <w:sz w:val="28"/>
          <w:szCs w:val="28"/>
        </w:rPr>
        <w:tab/>
      </w:r>
      <w:r w:rsidRPr="00A008E0">
        <w:rPr>
          <w:sz w:val="28"/>
          <w:szCs w:val="28"/>
        </w:rPr>
        <w:tab/>
      </w:r>
      <w:r w:rsidRPr="00A008E0">
        <w:rPr>
          <w:sz w:val="28"/>
          <w:szCs w:val="28"/>
        </w:rPr>
        <w:tab/>
      </w:r>
      <w:r w:rsidRPr="00A008E0">
        <w:rPr>
          <w:sz w:val="28"/>
          <w:szCs w:val="28"/>
        </w:rPr>
        <w:tab/>
      </w:r>
      <w:r w:rsidRPr="00A008E0">
        <w:rPr>
          <w:sz w:val="28"/>
          <w:szCs w:val="28"/>
        </w:rPr>
        <w:tab/>
      </w:r>
      <w:r w:rsidRPr="00A008E0">
        <w:rPr>
          <w:sz w:val="28"/>
          <w:szCs w:val="28"/>
        </w:rPr>
        <w:tab/>
      </w:r>
      <w:r w:rsidRPr="00A008E0">
        <w:rPr>
          <w:sz w:val="28"/>
          <w:szCs w:val="28"/>
        </w:rPr>
        <w:tab/>
      </w:r>
      <w:r w:rsidRPr="00A008E0">
        <w:rPr>
          <w:sz w:val="28"/>
          <w:szCs w:val="28"/>
        </w:rPr>
        <w:tab/>
        <w:t>А.П. Фісак</w:t>
      </w:r>
    </w:p>
    <w:p w:rsidR="00477571" w:rsidRPr="00A008E0" w:rsidRDefault="00477571" w:rsidP="00477571">
      <w:pPr>
        <w:tabs>
          <w:tab w:val="left" w:pos="709"/>
        </w:tabs>
        <w:ind w:left="705"/>
        <w:rPr>
          <w:sz w:val="28"/>
          <w:szCs w:val="28"/>
        </w:rPr>
      </w:pPr>
    </w:p>
    <w:p w:rsidR="00BC032E" w:rsidRPr="00A008E0" w:rsidRDefault="00ED551B">
      <w:pPr>
        <w:rPr>
          <w:sz w:val="28"/>
          <w:szCs w:val="28"/>
        </w:rPr>
      </w:pPr>
    </w:p>
    <w:p w:rsidR="00F5730B" w:rsidRDefault="00F5730B">
      <w:pPr>
        <w:rPr>
          <w:sz w:val="28"/>
          <w:szCs w:val="28"/>
        </w:rPr>
      </w:pPr>
    </w:p>
    <w:p w:rsidR="006C3F02" w:rsidRDefault="006C3F02">
      <w:pPr>
        <w:rPr>
          <w:sz w:val="28"/>
          <w:szCs w:val="28"/>
        </w:rPr>
      </w:pPr>
    </w:p>
    <w:p w:rsidR="006C3F02" w:rsidRDefault="006C3F02">
      <w:pPr>
        <w:rPr>
          <w:sz w:val="28"/>
          <w:szCs w:val="28"/>
        </w:rPr>
      </w:pPr>
    </w:p>
    <w:p w:rsidR="006C3F02" w:rsidRDefault="006C3F02">
      <w:pPr>
        <w:rPr>
          <w:sz w:val="28"/>
          <w:szCs w:val="28"/>
        </w:rPr>
      </w:pPr>
    </w:p>
    <w:p w:rsidR="00E97443" w:rsidRDefault="00E97443" w:rsidP="00DB5100">
      <w:pPr>
        <w:ind w:left="4248" w:firstLine="708"/>
        <w:jc w:val="both"/>
        <w:rPr>
          <w:sz w:val="28"/>
          <w:szCs w:val="28"/>
        </w:rPr>
      </w:pPr>
    </w:p>
    <w:p w:rsidR="003B5BF7" w:rsidRDefault="003B5BF7" w:rsidP="00DB5100">
      <w:pPr>
        <w:ind w:left="4248" w:firstLine="708"/>
        <w:jc w:val="both"/>
        <w:rPr>
          <w:sz w:val="28"/>
          <w:szCs w:val="28"/>
        </w:rPr>
      </w:pPr>
    </w:p>
    <w:p w:rsidR="00A820A4" w:rsidRDefault="00DB5100" w:rsidP="00DB5100">
      <w:pPr>
        <w:ind w:left="4248" w:firstLine="708"/>
        <w:jc w:val="both"/>
        <w:rPr>
          <w:sz w:val="28"/>
          <w:szCs w:val="28"/>
        </w:rPr>
      </w:pPr>
      <w:r>
        <w:rPr>
          <w:sz w:val="28"/>
          <w:szCs w:val="28"/>
        </w:rPr>
        <w:t xml:space="preserve">     </w:t>
      </w:r>
      <w:r w:rsidR="00A820A4">
        <w:rPr>
          <w:sz w:val="28"/>
          <w:szCs w:val="28"/>
        </w:rPr>
        <w:tab/>
      </w:r>
      <w:r w:rsidR="00F5730B" w:rsidRPr="00A008E0">
        <w:rPr>
          <w:sz w:val="28"/>
          <w:szCs w:val="28"/>
        </w:rPr>
        <w:t xml:space="preserve">Додаток </w:t>
      </w:r>
    </w:p>
    <w:p w:rsidR="00F5730B" w:rsidRPr="00A008E0" w:rsidRDefault="00F5730B" w:rsidP="00A820A4">
      <w:pPr>
        <w:ind w:left="4956" w:firstLine="708"/>
        <w:jc w:val="both"/>
        <w:rPr>
          <w:sz w:val="28"/>
          <w:szCs w:val="28"/>
        </w:rPr>
      </w:pPr>
      <w:r w:rsidRPr="00A008E0">
        <w:rPr>
          <w:sz w:val="28"/>
          <w:szCs w:val="28"/>
        </w:rPr>
        <w:t>до рішення міської ради</w:t>
      </w:r>
    </w:p>
    <w:p w:rsidR="00F5730B" w:rsidRPr="00CC01D7" w:rsidRDefault="00F5730B" w:rsidP="00DC125B">
      <w:pPr>
        <w:tabs>
          <w:tab w:val="left" w:pos="6620"/>
        </w:tabs>
        <w:ind w:firstLine="5670"/>
        <w:jc w:val="both"/>
        <w:rPr>
          <w:sz w:val="28"/>
          <w:szCs w:val="28"/>
        </w:rPr>
      </w:pPr>
      <w:r w:rsidRPr="00A008E0">
        <w:rPr>
          <w:sz w:val="28"/>
          <w:szCs w:val="28"/>
        </w:rPr>
        <w:t>від</w:t>
      </w:r>
      <w:r w:rsidR="00CC01D7">
        <w:rPr>
          <w:sz w:val="28"/>
          <w:szCs w:val="28"/>
          <w:lang w:val="ru-RU"/>
        </w:rPr>
        <w:t xml:space="preserve"> </w:t>
      </w:r>
      <w:r w:rsidR="003759F8">
        <w:rPr>
          <w:sz w:val="28"/>
          <w:szCs w:val="28"/>
        </w:rPr>
        <w:t>30.08.2019</w:t>
      </w:r>
      <w:r w:rsidR="003A4C48" w:rsidRPr="00DC125B">
        <w:rPr>
          <w:sz w:val="28"/>
          <w:szCs w:val="28"/>
          <w:lang w:val="ru-RU"/>
        </w:rPr>
        <w:t xml:space="preserve"> </w:t>
      </w:r>
      <w:r w:rsidR="003A4C48">
        <w:rPr>
          <w:sz w:val="28"/>
          <w:szCs w:val="28"/>
        </w:rPr>
        <w:t>№</w:t>
      </w:r>
      <w:r w:rsidR="00CC01D7">
        <w:rPr>
          <w:sz w:val="28"/>
          <w:szCs w:val="28"/>
          <w:lang w:val="ru-RU"/>
        </w:rPr>
        <w:t xml:space="preserve"> </w:t>
      </w:r>
      <w:r w:rsidR="003759F8">
        <w:rPr>
          <w:sz w:val="28"/>
          <w:szCs w:val="28"/>
        </w:rPr>
        <w:t>13-53/</w:t>
      </w:r>
      <w:r w:rsidR="003759F8">
        <w:rPr>
          <w:sz w:val="28"/>
          <w:szCs w:val="28"/>
          <w:lang w:val="en-US"/>
        </w:rPr>
        <w:t>VII</w:t>
      </w:r>
    </w:p>
    <w:p w:rsidR="00A008E0" w:rsidRPr="00A008E0" w:rsidRDefault="00A008E0" w:rsidP="00F5730B">
      <w:pPr>
        <w:tabs>
          <w:tab w:val="left" w:pos="6620"/>
        </w:tabs>
        <w:jc w:val="both"/>
        <w:rPr>
          <w:sz w:val="28"/>
          <w:szCs w:val="28"/>
        </w:rPr>
      </w:pPr>
    </w:p>
    <w:p w:rsidR="00E75F65" w:rsidRDefault="00E75F65" w:rsidP="00F5730B">
      <w:pPr>
        <w:tabs>
          <w:tab w:val="left" w:pos="6620"/>
        </w:tabs>
        <w:jc w:val="center"/>
        <w:rPr>
          <w:sz w:val="28"/>
          <w:szCs w:val="28"/>
        </w:rPr>
      </w:pPr>
    </w:p>
    <w:p w:rsidR="00F5730B" w:rsidRPr="00A008E0" w:rsidRDefault="00F5730B" w:rsidP="00F5730B">
      <w:pPr>
        <w:tabs>
          <w:tab w:val="left" w:pos="6620"/>
        </w:tabs>
        <w:jc w:val="center"/>
        <w:rPr>
          <w:sz w:val="28"/>
          <w:szCs w:val="28"/>
        </w:rPr>
      </w:pPr>
      <w:r w:rsidRPr="00A008E0">
        <w:rPr>
          <w:sz w:val="28"/>
          <w:szCs w:val="28"/>
        </w:rPr>
        <w:t xml:space="preserve">П О Л О Ж Е Н </w:t>
      </w:r>
      <w:proofErr w:type="spellStart"/>
      <w:r w:rsidRPr="00A008E0">
        <w:rPr>
          <w:sz w:val="28"/>
          <w:szCs w:val="28"/>
        </w:rPr>
        <w:t>Н</w:t>
      </w:r>
      <w:proofErr w:type="spellEnd"/>
      <w:r w:rsidRPr="00A008E0">
        <w:rPr>
          <w:sz w:val="28"/>
          <w:szCs w:val="28"/>
        </w:rPr>
        <w:t xml:space="preserve"> Я</w:t>
      </w:r>
    </w:p>
    <w:p w:rsidR="00F5730B" w:rsidRPr="00A008E0" w:rsidRDefault="00F5730B" w:rsidP="00F5730B">
      <w:pPr>
        <w:tabs>
          <w:tab w:val="left" w:pos="6620"/>
        </w:tabs>
        <w:jc w:val="center"/>
        <w:rPr>
          <w:sz w:val="28"/>
          <w:szCs w:val="28"/>
        </w:rPr>
      </w:pPr>
      <w:r w:rsidRPr="00A008E0">
        <w:rPr>
          <w:sz w:val="28"/>
          <w:szCs w:val="28"/>
        </w:rPr>
        <w:t xml:space="preserve">про відділ діловодства </w:t>
      </w:r>
      <w:r w:rsidR="00A008E0" w:rsidRPr="00A008E0">
        <w:rPr>
          <w:sz w:val="28"/>
          <w:szCs w:val="28"/>
        </w:rPr>
        <w:t xml:space="preserve">у складі </w:t>
      </w:r>
      <w:r w:rsidRPr="00A008E0">
        <w:rPr>
          <w:sz w:val="28"/>
          <w:szCs w:val="28"/>
        </w:rPr>
        <w:t xml:space="preserve">управління забезпечення діяльності </w:t>
      </w:r>
    </w:p>
    <w:p w:rsidR="00F5730B" w:rsidRPr="00A008E0" w:rsidRDefault="00F5730B" w:rsidP="00F5730B">
      <w:pPr>
        <w:tabs>
          <w:tab w:val="left" w:pos="6620"/>
        </w:tabs>
        <w:jc w:val="center"/>
        <w:rPr>
          <w:sz w:val="28"/>
          <w:szCs w:val="28"/>
        </w:rPr>
      </w:pPr>
      <w:r w:rsidRPr="00A008E0">
        <w:rPr>
          <w:sz w:val="28"/>
          <w:szCs w:val="28"/>
        </w:rPr>
        <w:t>виконавчих органів міської ради</w:t>
      </w:r>
    </w:p>
    <w:p w:rsidR="00F5730B" w:rsidRPr="00A008E0" w:rsidRDefault="00F5730B" w:rsidP="00F5730B">
      <w:pPr>
        <w:tabs>
          <w:tab w:val="left" w:pos="6620"/>
        </w:tabs>
        <w:jc w:val="center"/>
        <w:rPr>
          <w:sz w:val="28"/>
          <w:szCs w:val="28"/>
        </w:rPr>
      </w:pPr>
    </w:p>
    <w:p w:rsidR="00F5730B" w:rsidRPr="00A008E0" w:rsidRDefault="00F5730B" w:rsidP="00F5730B">
      <w:pPr>
        <w:tabs>
          <w:tab w:val="left" w:pos="6620"/>
        </w:tabs>
        <w:jc w:val="center"/>
        <w:rPr>
          <w:sz w:val="28"/>
          <w:szCs w:val="28"/>
          <w:u w:val="single"/>
        </w:rPr>
      </w:pPr>
      <w:r w:rsidRPr="00A008E0">
        <w:rPr>
          <w:sz w:val="28"/>
          <w:szCs w:val="28"/>
          <w:u w:val="single"/>
        </w:rPr>
        <w:t>1. Загальні положення</w:t>
      </w:r>
    </w:p>
    <w:p w:rsidR="00F5730B" w:rsidRPr="00A008E0" w:rsidRDefault="00F5730B" w:rsidP="00F5730B">
      <w:pPr>
        <w:tabs>
          <w:tab w:val="left" w:pos="6620"/>
        </w:tabs>
        <w:jc w:val="both"/>
        <w:rPr>
          <w:sz w:val="28"/>
          <w:szCs w:val="28"/>
          <w:u w:val="single"/>
        </w:rPr>
      </w:pPr>
    </w:p>
    <w:p w:rsidR="00DC125B" w:rsidRDefault="00F5730B" w:rsidP="00DC125B">
      <w:pPr>
        <w:tabs>
          <w:tab w:val="left" w:pos="720"/>
          <w:tab w:val="left" w:pos="6620"/>
        </w:tabs>
        <w:ind w:firstLine="851"/>
        <w:jc w:val="both"/>
        <w:rPr>
          <w:sz w:val="28"/>
          <w:szCs w:val="28"/>
        </w:rPr>
      </w:pPr>
      <w:r w:rsidRPr="00A008E0">
        <w:rPr>
          <w:sz w:val="28"/>
          <w:szCs w:val="28"/>
        </w:rPr>
        <w:t>1.1. Відділ діловодства управління забезпечення діяльності виконавчих органів міської ради (далі-Відділ) є виконавчим органом Нікопольської міської ради.</w:t>
      </w:r>
    </w:p>
    <w:p w:rsidR="00DC125B" w:rsidRDefault="00F5730B" w:rsidP="00DC125B">
      <w:pPr>
        <w:tabs>
          <w:tab w:val="left" w:pos="720"/>
          <w:tab w:val="left" w:pos="6620"/>
        </w:tabs>
        <w:ind w:firstLine="851"/>
        <w:jc w:val="both"/>
        <w:rPr>
          <w:sz w:val="28"/>
          <w:szCs w:val="28"/>
        </w:rPr>
      </w:pPr>
      <w:r w:rsidRPr="00A008E0">
        <w:rPr>
          <w:sz w:val="28"/>
          <w:szCs w:val="28"/>
        </w:rPr>
        <w:t>Відділ утворюється відповідно до Закону України «Про місцеве самоврядування в Україні» міською радою, є підзвітним і підконтрольним їй, підпорядковується у своїй діяльності виконавчому комітету міської ради, міському голові, начальнику управління та за розпорядженням міського голови, керуючому справами виконкому.</w:t>
      </w:r>
    </w:p>
    <w:p w:rsidR="00DC125B" w:rsidRDefault="00F5730B" w:rsidP="00DC125B">
      <w:pPr>
        <w:tabs>
          <w:tab w:val="left" w:pos="720"/>
          <w:tab w:val="left" w:pos="6620"/>
        </w:tabs>
        <w:ind w:firstLine="851"/>
        <w:jc w:val="both"/>
        <w:rPr>
          <w:sz w:val="28"/>
          <w:szCs w:val="28"/>
        </w:rPr>
      </w:pPr>
      <w:r w:rsidRPr="00A008E0">
        <w:rPr>
          <w:sz w:val="28"/>
          <w:szCs w:val="28"/>
        </w:rPr>
        <w:t>1.2. Відділ у своїй діяльності керується Конституцією України, законами України, актами Верховної Ради України, актами Кабінету Міністрів України, рішеннями міської ради та її виконавчого комітету, розпорядженнями міського голови, цим Положенням, Регламентом виконавчого комітету міської ради, іншими діючими нормативними документами з питань роботи відділу.</w:t>
      </w:r>
    </w:p>
    <w:p w:rsidR="00DC125B" w:rsidRDefault="00DC125B" w:rsidP="00DC125B">
      <w:pPr>
        <w:tabs>
          <w:tab w:val="left" w:pos="720"/>
          <w:tab w:val="left" w:pos="6620"/>
        </w:tabs>
        <w:ind w:firstLine="851"/>
        <w:jc w:val="both"/>
        <w:rPr>
          <w:sz w:val="28"/>
          <w:szCs w:val="28"/>
        </w:rPr>
      </w:pPr>
      <w:r w:rsidRPr="00DC125B">
        <w:rPr>
          <w:sz w:val="28"/>
          <w:szCs w:val="28"/>
        </w:rPr>
        <w:t>1</w:t>
      </w:r>
      <w:r w:rsidR="00F5730B" w:rsidRPr="00A008E0">
        <w:rPr>
          <w:sz w:val="28"/>
          <w:szCs w:val="28"/>
        </w:rPr>
        <w:t>.3. Відділ не є юридичною особою, має круглу печатку з найменуванням відділу,  круглу печатку  «Для документів» і своїм найменуванням, а також штампами для реєстрації документів і засвідчення копій документів, які передбачені Інструкцією з діловодства.</w:t>
      </w:r>
    </w:p>
    <w:p w:rsidR="00DC125B" w:rsidRDefault="00F5730B" w:rsidP="00DC125B">
      <w:pPr>
        <w:tabs>
          <w:tab w:val="left" w:pos="720"/>
          <w:tab w:val="left" w:pos="6620"/>
        </w:tabs>
        <w:ind w:firstLine="851"/>
        <w:jc w:val="both"/>
        <w:rPr>
          <w:sz w:val="28"/>
          <w:szCs w:val="28"/>
        </w:rPr>
      </w:pPr>
      <w:r w:rsidRPr="00A008E0">
        <w:rPr>
          <w:sz w:val="28"/>
          <w:szCs w:val="28"/>
        </w:rPr>
        <w:t>Ескізи печаток і штампів затверджує керуючий справами виконкому.</w:t>
      </w:r>
    </w:p>
    <w:p w:rsidR="00DC125B" w:rsidRDefault="00F5730B" w:rsidP="00DC125B">
      <w:pPr>
        <w:tabs>
          <w:tab w:val="left" w:pos="720"/>
          <w:tab w:val="left" w:pos="6620"/>
        </w:tabs>
        <w:ind w:firstLine="851"/>
        <w:jc w:val="both"/>
        <w:rPr>
          <w:sz w:val="28"/>
          <w:szCs w:val="28"/>
        </w:rPr>
      </w:pPr>
      <w:r w:rsidRPr="00A008E0">
        <w:rPr>
          <w:sz w:val="28"/>
          <w:szCs w:val="28"/>
        </w:rPr>
        <w:t>1.4. Відділ є правонаступником з питань діловодства відділу кадрової роботи та документообігу в частині діловодства.</w:t>
      </w:r>
    </w:p>
    <w:p w:rsidR="00F5730B" w:rsidRPr="00A008E0" w:rsidRDefault="00F5730B" w:rsidP="00DC125B">
      <w:pPr>
        <w:tabs>
          <w:tab w:val="left" w:pos="720"/>
          <w:tab w:val="left" w:pos="6620"/>
        </w:tabs>
        <w:ind w:firstLine="851"/>
        <w:jc w:val="both"/>
        <w:rPr>
          <w:sz w:val="28"/>
          <w:szCs w:val="28"/>
        </w:rPr>
      </w:pPr>
      <w:r w:rsidRPr="00A008E0">
        <w:rPr>
          <w:sz w:val="28"/>
          <w:szCs w:val="28"/>
        </w:rPr>
        <w:t>У своїй діяльності відділ може також користуватися круглою печаткою і штампами зі словами «Загальний відділ».</w:t>
      </w:r>
    </w:p>
    <w:p w:rsidR="00F5730B" w:rsidRPr="00A008E0" w:rsidRDefault="00F5730B" w:rsidP="00F5730B">
      <w:pPr>
        <w:tabs>
          <w:tab w:val="left" w:pos="720"/>
          <w:tab w:val="left" w:pos="6620"/>
        </w:tabs>
        <w:jc w:val="both"/>
        <w:rPr>
          <w:sz w:val="28"/>
          <w:szCs w:val="28"/>
        </w:rPr>
      </w:pPr>
    </w:p>
    <w:p w:rsidR="00F5730B" w:rsidRPr="00A008E0" w:rsidRDefault="00F5730B" w:rsidP="00F5730B">
      <w:pPr>
        <w:tabs>
          <w:tab w:val="left" w:pos="720"/>
          <w:tab w:val="left" w:pos="6620"/>
        </w:tabs>
        <w:jc w:val="center"/>
        <w:rPr>
          <w:sz w:val="28"/>
          <w:szCs w:val="28"/>
          <w:u w:val="single"/>
        </w:rPr>
      </w:pPr>
      <w:r w:rsidRPr="00A008E0">
        <w:rPr>
          <w:sz w:val="28"/>
          <w:szCs w:val="28"/>
          <w:u w:val="single"/>
        </w:rPr>
        <w:t>2. Основні завдання відділу</w:t>
      </w:r>
    </w:p>
    <w:p w:rsidR="00F5730B" w:rsidRPr="00A008E0" w:rsidRDefault="00F5730B" w:rsidP="00F5730B">
      <w:pPr>
        <w:tabs>
          <w:tab w:val="left" w:pos="720"/>
          <w:tab w:val="left" w:pos="6620"/>
        </w:tabs>
        <w:jc w:val="both"/>
        <w:rPr>
          <w:sz w:val="28"/>
          <w:szCs w:val="28"/>
        </w:rPr>
      </w:pPr>
      <w:r w:rsidRPr="00A008E0">
        <w:rPr>
          <w:sz w:val="28"/>
          <w:szCs w:val="28"/>
        </w:rPr>
        <w:t xml:space="preserve">         </w:t>
      </w:r>
    </w:p>
    <w:p w:rsidR="00DC125B" w:rsidRDefault="00F5730B" w:rsidP="00DC125B">
      <w:pPr>
        <w:tabs>
          <w:tab w:val="left" w:pos="709"/>
          <w:tab w:val="left" w:pos="6620"/>
        </w:tabs>
        <w:ind w:firstLine="851"/>
        <w:jc w:val="both"/>
        <w:rPr>
          <w:sz w:val="28"/>
          <w:szCs w:val="28"/>
        </w:rPr>
      </w:pPr>
      <w:r w:rsidRPr="00A008E0">
        <w:rPr>
          <w:sz w:val="28"/>
          <w:szCs w:val="28"/>
        </w:rPr>
        <w:t>2.</w:t>
      </w:r>
      <w:r w:rsidR="00683A41" w:rsidRPr="00683A41">
        <w:rPr>
          <w:sz w:val="28"/>
          <w:szCs w:val="28"/>
        </w:rPr>
        <w:t>1</w:t>
      </w:r>
      <w:r w:rsidRPr="00A008E0">
        <w:rPr>
          <w:sz w:val="28"/>
          <w:szCs w:val="28"/>
        </w:rPr>
        <w:t xml:space="preserve">. Забезпечення єдиної системи діловодства у виконавчих органах міської ради, діловодне обслуговування діяльності виконавчого комітету міської ради та міського голови. </w:t>
      </w:r>
    </w:p>
    <w:p w:rsidR="00F5730B" w:rsidRPr="00A008E0" w:rsidRDefault="00F5730B" w:rsidP="00DC125B">
      <w:pPr>
        <w:tabs>
          <w:tab w:val="left" w:pos="709"/>
          <w:tab w:val="left" w:pos="6620"/>
        </w:tabs>
        <w:ind w:firstLine="851"/>
        <w:jc w:val="both"/>
        <w:rPr>
          <w:sz w:val="28"/>
          <w:szCs w:val="28"/>
        </w:rPr>
      </w:pPr>
      <w:r w:rsidRPr="00A008E0">
        <w:rPr>
          <w:sz w:val="28"/>
          <w:szCs w:val="28"/>
        </w:rPr>
        <w:t>2.</w:t>
      </w:r>
      <w:r w:rsidR="00683A41">
        <w:rPr>
          <w:sz w:val="28"/>
          <w:szCs w:val="28"/>
          <w:lang w:val="ru-RU"/>
        </w:rPr>
        <w:t>2</w:t>
      </w:r>
      <w:r w:rsidRPr="00A008E0">
        <w:rPr>
          <w:sz w:val="28"/>
          <w:szCs w:val="28"/>
        </w:rPr>
        <w:t>. Забезпечення реалізації прав громадян на доступ до публічної інформації.</w:t>
      </w:r>
    </w:p>
    <w:p w:rsidR="00E97443" w:rsidRPr="00A008E0" w:rsidRDefault="00E97443" w:rsidP="00F5730B">
      <w:pPr>
        <w:tabs>
          <w:tab w:val="left" w:pos="720"/>
          <w:tab w:val="left" w:pos="6620"/>
        </w:tabs>
        <w:jc w:val="center"/>
        <w:rPr>
          <w:sz w:val="28"/>
          <w:szCs w:val="28"/>
        </w:rPr>
      </w:pPr>
    </w:p>
    <w:p w:rsidR="00F5730B" w:rsidRPr="00A008E0" w:rsidRDefault="00F5730B" w:rsidP="00F5730B">
      <w:pPr>
        <w:tabs>
          <w:tab w:val="left" w:pos="720"/>
          <w:tab w:val="left" w:pos="6620"/>
        </w:tabs>
        <w:jc w:val="center"/>
        <w:rPr>
          <w:sz w:val="28"/>
          <w:szCs w:val="28"/>
          <w:u w:val="single"/>
        </w:rPr>
      </w:pPr>
      <w:r w:rsidRPr="00A008E0">
        <w:rPr>
          <w:sz w:val="28"/>
          <w:szCs w:val="28"/>
          <w:u w:val="single"/>
        </w:rPr>
        <w:t>3. Основні функції відділу</w:t>
      </w:r>
    </w:p>
    <w:p w:rsidR="00F5730B" w:rsidRPr="00A008E0" w:rsidRDefault="00F5730B" w:rsidP="00F5730B">
      <w:pPr>
        <w:tabs>
          <w:tab w:val="left" w:pos="720"/>
          <w:tab w:val="left" w:pos="6620"/>
        </w:tabs>
        <w:jc w:val="both"/>
        <w:rPr>
          <w:sz w:val="28"/>
          <w:szCs w:val="28"/>
        </w:rPr>
      </w:pPr>
    </w:p>
    <w:p w:rsidR="00DC125B" w:rsidRDefault="00F5730B" w:rsidP="00DC125B">
      <w:pPr>
        <w:tabs>
          <w:tab w:val="left" w:pos="720"/>
          <w:tab w:val="left" w:pos="6620"/>
        </w:tabs>
        <w:ind w:firstLine="851"/>
        <w:jc w:val="both"/>
        <w:rPr>
          <w:sz w:val="28"/>
          <w:szCs w:val="28"/>
        </w:rPr>
      </w:pPr>
      <w:r w:rsidRPr="00A008E0">
        <w:rPr>
          <w:sz w:val="28"/>
          <w:szCs w:val="28"/>
        </w:rPr>
        <w:t>3.</w:t>
      </w:r>
      <w:r w:rsidR="00DC125B" w:rsidRPr="00460733">
        <w:rPr>
          <w:sz w:val="28"/>
          <w:szCs w:val="28"/>
        </w:rPr>
        <w:t>1</w:t>
      </w:r>
      <w:r w:rsidRPr="00A008E0">
        <w:rPr>
          <w:sz w:val="28"/>
          <w:szCs w:val="28"/>
        </w:rPr>
        <w:t>. Функції відділу з питань діловодства.</w:t>
      </w:r>
    </w:p>
    <w:p w:rsidR="00F5730B" w:rsidRPr="00A008E0" w:rsidRDefault="00F5730B" w:rsidP="00DC125B">
      <w:pPr>
        <w:tabs>
          <w:tab w:val="left" w:pos="720"/>
          <w:tab w:val="left" w:pos="6620"/>
        </w:tabs>
        <w:ind w:firstLine="851"/>
        <w:jc w:val="both"/>
        <w:rPr>
          <w:sz w:val="28"/>
          <w:szCs w:val="28"/>
        </w:rPr>
      </w:pPr>
      <w:r w:rsidRPr="00A008E0">
        <w:rPr>
          <w:sz w:val="28"/>
          <w:szCs w:val="28"/>
        </w:rPr>
        <w:t>3.</w:t>
      </w:r>
      <w:r w:rsidR="00DC125B">
        <w:rPr>
          <w:sz w:val="28"/>
          <w:szCs w:val="28"/>
          <w:lang w:val="ru-RU"/>
        </w:rPr>
        <w:t>1</w:t>
      </w:r>
      <w:r w:rsidRPr="00A008E0">
        <w:rPr>
          <w:sz w:val="28"/>
          <w:szCs w:val="28"/>
        </w:rPr>
        <w:t>.1. В межах власних (самоврядних) повноважень:</w:t>
      </w:r>
    </w:p>
    <w:p w:rsidR="00F5730B" w:rsidRDefault="00F5730B" w:rsidP="00F5730B">
      <w:pPr>
        <w:tabs>
          <w:tab w:val="left" w:pos="567"/>
        </w:tabs>
        <w:jc w:val="both"/>
        <w:rPr>
          <w:sz w:val="28"/>
          <w:szCs w:val="28"/>
        </w:rPr>
      </w:pPr>
      <w:r w:rsidRPr="00A008E0">
        <w:rPr>
          <w:sz w:val="28"/>
          <w:szCs w:val="28"/>
        </w:rPr>
        <w:tab/>
        <w:t xml:space="preserve">- здійснює ведення діловодства у виконавчому комітеті міської ради з використанням системи електронного документообігу </w:t>
      </w:r>
      <w:proofErr w:type="spellStart"/>
      <w:r w:rsidRPr="00A008E0">
        <w:rPr>
          <w:sz w:val="28"/>
          <w:szCs w:val="28"/>
        </w:rPr>
        <w:t>FossDoc</w:t>
      </w:r>
      <w:proofErr w:type="spellEnd"/>
      <w:r w:rsidRPr="00A008E0">
        <w:rPr>
          <w:sz w:val="28"/>
          <w:szCs w:val="28"/>
        </w:rPr>
        <w:t>;</w:t>
      </w:r>
    </w:p>
    <w:p w:rsidR="003B5BF7" w:rsidRDefault="003B5BF7" w:rsidP="00F5730B">
      <w:pPr>
        <w:tabs>
          <w:tab w:val="left" w:pos="567"/>
        </w:tabs>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B5BF7" w:rsidRDefault="003B5BF7" w:rsidP="00F5730B">
      <w:pPr>
        <w:tabs>
          <w:tab w:val="left" w:pos="567"/>
        </w:tabs>
        <w:jc w:val="both"/>
        <w:rPr>
          <w:sz w:val="28"/>
          <w:szCs w:val="28"/>
        </w:rPr>
      </w:pPr>
    </w:p>
    <w:p w:rsidR="003B5BF7" w:rsidRPr="003B5BF7" w:rsidRDefault="003B5BF7" w:rsidP="00F5730B">
      <w:pPr>
        <w:tabs>
          <w:tab w:val="left" w:pos="567"/>
        </w:tabs>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3B5BF7">
        <w:t>2</w:t>
      </w:r>
    </w:p>
    <w:p w:rsidR="003B5BF7" w:rsidRPr="00A008E0" w:rsidRDefault="003B5BF7" w:rsidP="00F5730B">
      <w:pPr>
        <w:tabs>
          <w:tab w:val="left" w:pos="567"/>
        </w:tabs>
        <w:jc w:val="both"/>
        <w:rPr>
          <w:sz w:val="28"/>
          <w:szCs w:val="28"/>
        </w:rPr>
      </w:pPr>
    </w:p>
    <w:p w:rsidR="00F5730B" w:rsidRPr="00A008E0" w:rsidRDefault="00F5730B" w:rsidP="00F5730B">
      <w:pPr>
        <w:tabs>
          <w:tab w:val="left" w:pos="567"/>
        </w:tabs>
        <w:jc w:val="both"/>
        <w:rPr>
          <w:sz w:val="28"/>
          <w:szCs w:val="28"/>
        </w:rPr>
      </w:pPr>
      <w:r w:rsidRPr="00A008E0">
        <w:rPr>
          <w:sz w:val="28"/>
          <w:szCs w:val="28"/>
        </w:rPr>
        <w:tab/>
        <w:t>- приймає, реєструє і передає за призначенням вхідну кореспонденцію, внутрішню документацію, реєструє і відправляє вихідну кореспонденцію, веде реєстраційні бази даних в електронній системі документообігу FossDoc;</w:t>
      </w:r>
    </w:p>
    <w:p w:rsidR="00F5730B" w:rsidRPr="00A008E0" w:rsidRDefault="00F5730B" w:rsidP="00F5730B">
      <w:pPr>
        <w:tabs>
          <w:tab w:val="left" w:pos="567"/>
        </w:tabs>
        <w:jc w:val="both"/>
        <w:rPr>
          <w:sz w:val="28"/>
          <w:szCs w:val="28"/>
        </w:rPr>
      </w:pPr>
      <w:r w:rsidRPr="00A008E0">
        <w:rPr>
          <w:sz w:val="28"/>
          <w:szCs w:val="28"/>
        </w:rPr>
        <w:tab/>
        <w:t>- разом з іншими виконавчими органами міської ради забезпечує організаційно-технічну підготовку засідань виконкому, формує порядок денний його засідання;</w:t>
      </w:r>
    </w:p>
    <w:p w:rsidR="00F5730B" w:rsidRPr="00A008E0" w:rsidRDefault="00F5730B" w:rsidP="00F5730B">
      <w:pPr>
        <w:tabs>
          <w:tab w:val="left" w:pos="567"/>
        </w:tabs>
        <w:jc w:val="both"/>
        <w:rPr>
          <w:sz w:val="28"/>
          <w:szCs w:val="28"/>
        </w:rPr>
      </w:pPr>
      <w:r w:rsidRPr="00A008E0">
        <w:rPr>
          <w:sz w:val="28"/>
          <w:szCs w:val="28"/>
        </w:rPr>
        <w:tab/>
        <w:t>- здійснює складання, оформлення, облік і зберігання протягом установленого строку протоколів засідань виконавчого комітету;</w:t>
      </w:r>
    </w:p>
    <w:p w:rsidR="00F5730B" w:rsidRPr="00A008E0" w:rsidRDefault="00F5730B" w:rsidP="00F5730B">
      <w:pPr>
        <w:tabs>
          <w:tab w:val="left" w:pos="567"/>
        </w:tabs>
        <w:jc w:val="both"/>
        <w:rPr>
          <w:color w:val="0070C0"/>
          <w:sz w:val="28"/>
          <w:szCs w:val="28"/>
        </w:rPr>
      </w:pPr>
      <w:r w:rsidRPr="00A008E0">
        <w:rPr>
          <w:sz w:val="28"/>
          <w:szCs w:val="28"/>
        </w:rPr>
        <w:tab/>
        <w:t>- здійснює реєстрацію рішень виконавчого комітету міської ради, розпоряджень міського голови, своєчасне доведення їх до відповідних виконавчих органів міської ради, у необхідних випадках видає копії, витяги з прийнятих рішень і розпоряджень та з інших організаційно-розпорядчих документів;</w:t>
      </w:r>
    </w:p>
    <w:p w:rsidR="00F5730B" w:rsidRPr="00A008E0" w:rsidRDefault="00F5730B" w:rsidP="00F5730B">
      <w:pPr>
        <w:tabs>
          <w:tab w:val="left" w:pos="567"/>
        </w:tabs>
        <w:jc w:val="both"/>
        <w:rPr>
          <w:sz w:val="28"/>
          <w:szCs w:val="28"/>
        </w:rPr>
      </w:pPr>
      <w:r w:rsidRPr="00A008E0">
        <w:rPr>
          <w:sz w:val="28"/>
          <w:szCs w:val="28"/>
        </w:rPr>
        <w:tab/>
        <w:t>- забезпечує діловодний контроль за виконанням службових документів, що підлягають контролю, інформує відповідальних за контроль заступників міського голови про перебіг і своєчасність їх виконання;</w:t>
      </w:r>
    </w:p>
    <w:p w:rsidR="00F5730B" w:rsidRPr="00A008E0" w:rsidRDefault="00F5730B" w:rsidP="00F5730B">
      <w:pPr>
        <w:tabs>
          <w:tab w:val="left" w:pos="567"/>
        </w:tabs>
        <w:jc w:val="both"/>
        <w:rPr>
          <w:sz w:val="28"/>
          <w:szCs w:val="28"/>
        </w:rPr>
      </w:pPr>
      <w:r w:rsidRPr="00A008E0">
        <w:rPr>
          <w:sz w:val="28"/>
          <w:szCs w:val="28"/>
        </w:rPr>
        <w:tab/>
        <w:t>- складає номенклатуру справ відділу, готує справи до здачі в архівний відділ міської ради, бере участь у складанні зведеної номенклатури справ виконавчого комітету;</w:t>
      </w:r>
    </w:p>
    <w:p w:rsidR="00F5730B" w:rsidRPr="00A008E0" w:rsidRDefault="00F5730B" w:rsidP="00F5730B">
      <w:pPr>
        <w:tabs>
          <w:tab w:val="left" w:pos="567"/>
        </w:tabs>
        <w:jc w:val="both"/>
        <w:rPr>
          <w:sz w:val="28"/>
          <w:szCs w:val="28"/>
        </w:rPr>
      </w:pPr>
      <w:r w:rsidRPr="00A008E0">
        <w:rPr>
          <w:sz w:val="28"/>
          <w:szCs w:val="28"/>
        </w:rPr>
        <w:tab/>
        <w:t>- здійснює контроль за якістю і правильністю підготовки та оформлення вихідних документів, проектів рішень виконкому, розпоряджень міського голови;</w:t>
      </w:r>
    </w:p>
    <w:p w:rsidR="00F5730B" w:rsidRPr="00A008E0" w:rsidRDefault="00F5730B" w:rsidP="00F5730B">
      <w:pPr>
        <w:tabs>
          <w:tab w:val="left" w:pos="567"/>
        </w:tabs>
        <w:jc w:val="both"/>
        <w:rPr>
          <w:sz w:val="28"/>
          <w:szCs w:val="28"/>
        </w:rPr>
      </w:pPr>
      <w:r w:rsidRPr="00A008E0">
        <w:rPr>
          <w:sz w:val="28"/>
          <w:szCs w:val="28"/>
        </w:rPr>
        <w:tab/>
      </w:r>
      <w:r w:rsidRPr="00A008E0">
        <w:rPr>
          <w:sz w:val="28"/>
          <w:szCs w:val="28"/>
        </w:rPr>
        <w:tab/>
        <w:t>- здійснює контроль за правильністю користування документами у виконавчих органах міської ради, готує довідки, звіти, інформації з питань діловодства, контролю за строками виконання службових документів та документообігу;</w:t>
      </w:r>
    </w:p>
    <w:p w:rsidR="00F5730B" w:rsidRPr="00A008E0" w:rsidRDefault="00F5730B" w:rsidP="00F5730B">
      <w:pPr>
        <w:tabs>
          <w:tab w:val="left" w:pos="567"/>
        </w:tabs>
        <w:jc w:val="both"/>
        <w:rPr>
          <w:sz w:val="28"/>
          <w:szCs w:val="28"/>
        </w:rPr>
      </w:pPr>
      <w:r w:rsidRPr="00A008E0">
        <w:rPr>
          <w:sz w:val="28"/>
          <w:szCs w:val="28"/>
        </w:rPr>
        <w:tab/>
        <w:t>- розробляє й вносить на розгляд міського голови проекти Інструкцій, Положень, Порядків та методичних рекомендацій з питань діловодства;</w:t>
      </w:r>
    </w:p>
    <w:p w:rsidR="00F5730B" w:rsidRPr="00A008E0" w:rsidRDefault="00F5730B" w:rsidP="00F5730B">
      <w:pPr>
        <w:tabs>
          <w:tab w:val="left" w:pos="567"/>
        </w:tabs>
        <w:jc w:val="both"/>
        <w:rPr>
          <w:sz w:val="28"/>
          <w:szCs w:val="28"/>
        </w:rPr>
      </w:pPr>
      <w:r w:rsidRPr="00A008E0">
        <w:rPr>
          <w:sz w:val="28"/>
          <w:szCs w:val="28"/>
        </w:rPr>
        <w:tab/>
        <w:t>- забезпечує культуру діловодства, впровадження наукової організації праці, комп’ютеризації, засобів оргтехніки у відділі, сприяє підвищенню ділової кваліфікації працівників, які займаються діловодством;</w:t>
      </w:r>
    </w:p>
    <w:p w:rsidR="00F5730B" w:rsidRPr="00A008E0" w:rsidRDefault="00F5730B" w:rsidP="00F5730B">
      <w:pPr>
        <w:tabs>
          <w:tab w:val="left" w:pos="567"/>
        </w:tabs>
        <w:jc w:val="both"/>
        <w:rPr>
          <w:sz w:val="28"/>
          <w:szCs w:val="28"/>
        </w:rPr>
      </w:pPr>
      <w:r w:rsidRPr="00A008E0">
        <w:rPr>
          <w:sz w:val="28"/>
          <w:szCs w:val="28"/>
        </w:rPr>
        <w:tab/>
        <w:t xml:space="preserve">- надає організаційно-методичну допомогу працівникам виконавчих органів міської ради в роботі </w:t>
      </w:r>
      <w:r w:rsidR="0007367D" w:rsidRPr="00A008E0">
        <w:rPr>
          <w:sz w:val="28"/>
          <w:szCs w:val="28"/>
        </w:rPr>
        <w:t xml:space="preserve">з документами </w:t>
      </w:r>
      <w:r w:rsidR="0007367D">
        <w:rPr>
          <w:sz w:val="28"/>
          <w:szCs w:val="28"/>
        </w:rPr>
        <w:t>у</w:t>
      </w:r>
      <w:r w:rsidRPr="00A008E0">
        <w:rPr>
          <w:sz w:val="28"/>
          <w:szCs w:val="28"/>
        </w:rPr>
        <w:t xml:space="preserve"> систем</w:t>
      </w:r>
      <w:r w:rsidR="0007367D">
        <w:rPr>
          <w:sz w:val="28"/>
          <w:szCs w:val="28"/>
        </w:rPr>
        <w:t>і</w:t>
      </w:r>
      <w:r w:rsidRPr="00A008E0">
        <w:rPr>
          <w:sz w:val="28"/>
          <w:szCs w:val="28"/>
        </w:rPr>
        <w:t xml:space="preserve"> електронного документо</w:t>
      </w:r>
      <w:r w:rsidR="0007367D">
        <w:rPr>
          <w:sz w:val="28"/>
          <w:szCs w:val="28"/>
        </w:rPr>
        <w:t xml:space="preserve">обігу </w:t>
      </w:r>
      <w:proofErr w:type="spellStart"/>
      <w:r w:rsidR="0007367D">
        <w:rPr>
          <w:sz w:val="28"/>
          <w:szCs w:val="28"/>
        </w:rPr>
        <w:t>FossDoc</w:t>
      </w:r>
      <w:proofErr w:type="spellEnd"/>
      <w:r w:rsidRPr="00A008E0">
        <w:rPr>
          <w:sz w:val="28"/>
          <w:szCs w:val="28"/>
        </w:rPr>
        <w:t>.</w:t>
      </w:r>
    </w:p>
    <w:p w:rsidR="00F5730B" w:rsidRPr="00A008E0" w:rsidRDefault="00F5730B" w:rsidP="00DC125B">
      <w:pPr>
        <w:tabs>
          <w:tab w:val="left" w:pos="567"/>
        </w:tabs>
        <w:ind w:firstLine="851"/>
        <w:jc w:val="both"/>
        <w:rPr>
          <w:sz w:val="28"/>
          <w:szCs w:val="28"/>
        </w:rPr>
      </w:pPr>
      <w:r w:rsidRPr="00A008E0">
        <w:rPr>
          <w:sz w:val="28"/>
          <w:szCs w:val="28"/>
        </w:rPr>
        <w:t>3.</w:t>
      </w:r>
      <w:r w:rsidR="00683A41">
        <w:rPr>
          <w:sz w:val="28"/>
          <w:szCs w:val="28"/>
          <w:lang w:val="ru-RU"/>
        </w:rPr>
        <w:t>1</w:t>
      </w:r>
      <w:r w:rsidRPr="00A008E0">
        <w:rPr>
          <w:sz w:val="28"/>
          <w:szCs w:val="28"/>
        </w:rPr>
        <w:t>.</w:t>
      </w:r>
      <w:r w:rsidR="00683A41">
        <w:rPr>
          <w:sz w:val="28"/>
          <w:szCs w:val="28"/>
          <w:lang w:val="ru-RU"/>
        </w:rPr>
        <w:t>2</w:t>
      </w:r>
      <w:r w:rsidRPr="00A008E0">
        <w:rPr>
          <w:sz w:val="28"/>
          <w:szCs w:val="28"/>
        </w:rPr>
        <w:t xml:space="preserve"> В межах делегованих повноважень:</w:t>
      </w:r>
    </w:p>
    <w:p w:rsidR="00F5730B" w:rsidRPr="00A008E0" w:rsidRDefault="00B81BA9" w:rsidP="00F5730B">
      <w:pPr>
        <w:tabs>
          <w:tab w:val="left" w:pos="567"/>
        </w:tabs>
        <w:jc w:val="both"/>
        <w:rPr>
          <w:sz w:val="28"/>
          <w:szCs w:val="28"/>
        </w:rPr>
      </w:pPr>
      <w:r w:rsidRPr="00A008E0">
        <w:rPr>
          <w:sz w:val="28"/>
          <w:szCs w:val="28"/>
        </w:rPr>
        <w:tab/>
      </w:r>
      <w:r w:rsidR="00F5730B" w:rsidRPr="00A008E0">
        <w:rPr>
          <w:sz w:val="28"/>
          <w:szCs w:val="28"/>
        </w:rPr>
        <w:t>- бере участь у проведенні експертизи наукової і практичної цінності документів під час їх відбірки на державне зберігання;</w:t>
      </w:r>
    </w:p>
    <w:p w:rsidR="00F5730B" w:rsidRPr="00A008E0" w:rsidRDefault="00F5730B" w:rsidP="00F5730B">
      <w:pPr>
        <w:tabs>
          <w:tab w:val="left" w:pos="567"/>
        </w:tabs>
        <w:jc w:val="both"/>
        <w:rPr>
          <w:sz w:val="28"/>
          <w:szCs w:val="28"/>
        </w:rPr>
      </w:pPr>
      <w:r w:rsidRPr="00A008E0">
        <w:rPr>
          <w:sz w:val="28"/>
          <w:szCs w:val="28"/>
        </w:rPr>
        <w:tab/>
        <w:t>- забезпечує діловодний контроль за строками виконання документів центральних та місцевих органів виконавчої влади;</w:t>
      </w:r>
    </w:p>
    <w:p w:rsidR="00683A41" w:rsidRDefault="00F5730B" w:rsidP="00683A41">
      <w:pPr>
        <w:tabs>
          <w:tab w:val="left" w:pos="567"/>
        </w:tabs>
        <w:ind w:firstLine="851"/>
        <w:jc w:val="both"/>
        <w:rPr>
          <w:sz w:val="28"/>
          <w:szCs w:val="28"/>
        </w:rPr>
      </w:pPr>
      <w:r w:rsidRPr="00A008E0">
        <w:rPr>
          <w:sz w:val="28"/>
          <w:szCs w:val="28"/>
        </w:rPr>
        <w:t>3.</w:t>
      </w:r>
      <w:r w:rsidR="00683A41" w:rsidRPr="00683A41">
        <w:rPr>
          <w:sz w:val="28"/>
          <w:szCs w:val="28"/>
        </w:rPr>
        <w:t>2</w:t>
      </w:r>
      <w:r w:rsidRPr="00A008E0">
        <w:rPr>
          <w:sz w:val="28"/>
          <w:szCs w:val="28"/>
        </w:rPr>
        <w:t>. Забезпечує доступ до інформації про діяльність відділу або інформації якою володіє відділ відповідно до Закону України «Про доступ до публічної інформації».</w:t>
      </w:r>
    </w:p>
    <w:p w:rsidR="00F5730B" w:rsidRPr="00A008E0" w:rsidRDefault="00F5730B" w:rsidP="00683A41">
      <w:pPr>
        <w:tabs>
          <w:tab w:val="left" w:pos="567"/>
        </w:tabs>
        <w:ind w:firstLine="851"/>
        <w:jc w:val="both"/>
        <w:rPr>
          <w:sz w:val="28"/>
          <w:szCs w:val="28"/>
        </w:rPr>
      </w:pPr>
      <w:r w:rsidRPr="00A008E0">
        <w:rPr>
          <w:sz w:val="28"/>
          <w:szCs w:val="28"/>
        </w:rPr>
        <w:t>3.</w:t>
      </w:r>
      <w:r w:rsidR="00683A41">
        <w:rPr>
          <w:sz w:val="28"/>
          <w:szCs w:val="28"/>
          <w:lang w:val="ru-RU"/>
        </w:rPr>
        <w:t>3</w:t>
      </w:r>
      <w:r w:rsidRPr="00A008E0">
        <w:rPr>
          <w:sz w:val="28"/>
          <w:szCs w:val="28"/>
        </w:rPr>
        <w:t xml:space="preserve"> Забезпечує реалізацію громадянам права на отримання інформації.</w:t>
      </w:r>
    </w:p>
    <w:p w:rsidR="0089486F" w:rsidRDefault="003B5BF7" w:rsidP="00F5730B">
      <w:pPr>
        <w:tabs>
          <w:tab w:val="left" w:pos="567"/>
        </w:tabs>
        <w:jc w:val="both"/>
        <w:rPr>
          <w:sz w:val="28"/>
          <w:szCs w:val="28"/>
          <w:lang w:val="ru-RU"/>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9486F" w:rsidRDefault="0089486F" w:rsidP="00F5730B">
      <w:pPr>
        <w:tabs>
          <w:tab w:val="left" w:pos="567"/>
        </w:tabs>
        <w:jc w:val="both"/>
        <w:rPr>
          <w:sz w:val="28"/>
          <w:szCs w:val="28"/>
          <w:lang w:val="ru-RU"/>
        </w:rPr>
      </w:pPr>
    </w:p>
    <w:p w:rsidR="0089486F" w:rsidRDefault="0089486F" w:rsidP="00F5730B">
      <w:pPr>
        <w:tabs>
          <w:tab w:val="left" w:pos="567"/>
        </w:tabs>
        <w:jc w:val="both"/>
        <w:rPr>
          <w:sz w:val="28"/>
          <w:szCs w:val="28"/>
          <w:lang w:val="ru-RU"/>
        </w:rPr>
      </w:pPr>
    </w:p>
    <w:p w:rsidR="00F5730B" w:rsidRPr="003B5BF7" w:rsidRDefault="0089486F" w:rsidP="00F5730B">
      <w:pPr>
        <w:tabs>
          <w:tab w:val="left" w:pos="567"/>
        </w:tabs>
        <w:jc w:val="both"/>
      </w:pP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 xml:space="preserve">   </w:t>
      </w:r>
      <w:r w:rsidR="003B5BF7">
        <w:rPr>
          <w:sz w:val="28"/>
          <w:szCs w:val="28"/>
        </w:rPr>
        <w:t xml:space="preserve"> </w:t>
      </w:r>
      <w:r w:rsidR="003B5BF7">
        <w:t>3</w:t>
      </w:r>
    </w:p>
    <w:p w:rsidR="003B5BF7" w:rsidRPr="003B5BF7" w:rsidRDefault="003B5BF7" w:rsidP="00F5730B">
      <w:pPr>
        <w:tabs>
          <w:tab w:val="left" w:pos="567"/>
        </w:tabs>
        <w:jc w:val="both"/>
        <w:rPr>
          <w:sz w:val="28"/>
          <w:szCs w:val="28"/>
        </w:rPr>
      </w:pPr>
    </w:p>
    <w:p w:rsidR="00F5730B" w:rsidRPr="00A008E0" w:rsidRDefault="00F5730B" w:rsidP="00F5730B">
      <w:pPr>
        <w:tabs>
          <w:tab w:val="left" w:pos="567"/>
        </w:tabs>
        <w:jc w:val="center"/>
        <w:rPr>
          <w:sz w:val="28"/>
          <w:szCs w:val="28"/>
          <w:u w:val="single"/>
        </w:rPr>
      </w:pPr>
      <w:r w:rsidRPr="00A008E0">
        <w:rPr>
          <w:sz w:val="28"/>
          <w:szCs w:val="28"/>
          <w:u w:val="single"/>
        </w:rPr>
        <w:t>4. Права відділу</w:t>
      </w:r>
    </w:p>
    <w:p w:rsidR="00F5730B" w:rsidRPr="00A008E0" w:rsidRDefault="00F5730B" w:rsidP="00F5730B">
      <w:pPr>
        <w:tabs>
          <w:tab w:val="left" w:pos="567"/>
        </w:tabs>
        <w:jc w:val="both"/>
        <w:rPr>
          <w:sz w:val="28"/>
          <w:szCs w:val="28"/>
        </w:rPr>
      </w:pPr>
    </w:p>
    <w:p w:rsidR="00F5730B" w:rsidRPr="00A008E0" w:rsidRDefault="00F5730B" w:rsidP="00683A41">
      <w:pPr>
        <w:tabs>
          <w:tab w:val="left" w:pos="567"/>
        </w:tabs>
        <w:ind w:firstLine="851"/>
        <w:jc w:val="both"/>
        <w:rPr>
          <w:sz w:val="28"/>
          <w:szCs w:val="28"/>
        </w:rPr>
      </w:pPr>
      <w:r w:rsidRPr="00A008E0">
        <w:rPr>
          <w:sz w:val="28"/>
          <w:szCs w:val="28"/>
        </w:rPr>
        <w:t>Відділ має право:</w:t>
      </w:r>
    </w:p>
    <w:p w:rsidR="00F5730B" w:rsidRPr="00A008E0" w:rsidRDefault="00F5730B" w:rsidP="00F5730B">
      <w:pPr>
        <w:tabs>
          <w:tab w:val="left" w:pos="567"/>
        </w:tabs>
        <w:jc w:val="both"/>
        <w:rPr>
          <w:sz w:val="28"/>
          <w:szCs w:val="28"/>
        </w:rPr>
      </w:pPr>
      <w:r w:rsidRPr="00A008E0">
        <w:rPr>
          <w:sz w:val="28"/>
          <w:szCs w:val="28"/>
        </w:rPr>
        <w:tab/>
        <w:t>- проводити у виконавчих органах міської ради, на підприємствах, в установах і організаціях комунальної власності перевірки з питань, які віднесені до компетенції відділу;</w:t>
      </w:r>
    </w:p>
    <w:p w:rsidR="00F5730B" w:rsidRPr="00A008E0" w:rsidRDefault="00F5730B" w:rsidP="00F5730B">
      <w:pPr>
        <w:tabs>
          <w:tab w:val="left" w:pos="567"/>
        </w:tabs>
        <w:jc w:val="both"/>
        <w:rPr>
          <w:sz w:val="28"/>
          <w:szCs w:val="28"/>
        </w:rPr>
      </w:pPr>
      <w:r w:rsidRPr="00A008E0">
        <w:rPr>
          <w:sz w:val="28"/>
          <w:szCs w:val="28"/>
        </w:rPr>
        <w:tab/>
        <w:t>- отримувати від виконавчих органів міської ради, підпорядкованих установ інформації, документи та інші матеріали, необхідні для виконання покладених на відділ функцій;</w:t>
      </w:r>
    </w:p>
    <w:p w:rsidR="00F5730B" w:rsidRPr="00A008E0" w:rsidRDefault="00F5730B" w:rsidP="00F5730B">
      <w:pPr>
        <w:tabs>
          <w:tab w:val="left" w:pos="567"/>
        </w:tabs>
        <w:jc w:val="both"/>
        <w:rPr>
          <w:sz w:val="28"/>
          <w:szCs w:val="28"/>
        </w:rPr>
      </w:pPr>
      <w:r w:rsidRPr="00A008E0">
        <w:rPr>
          <w:sz w:val="28"/>
          <w:szCs w:val="28"/>
        </w:rPr>
        <w:tab/>
        <w:t>- подавати у встановленому порядку відповідні пропозиції, перевіряти повноту усунення порушень та недоліків, виявлених перевірками, готувати проекти рішень міської ради, її виконавчого комітету, розпоряджень міського голови з питань, які віднесені до компетенції відділу;</w:t>
      </w:r>
    </w:p>
    <w:p w:rsidR="00F5730B" w:rsidRPr="00A008E0" w:rsidRDefault="00F5730B" w:rsidP="00F5730B">
      <w:pPr>
        <w:tabs>
          <w:tab w:val="left" w:pos="567"/>
        </w:tabs>
        <w:jc w:val="both"/>
        <w:rPr>
          <w:sz w:val="28"/>
          <w:szCs w:val="28"/>
        </w:rPr>
      </w:pPr>
      <w:r w:rsidRPr="00A008E0">
        <w:rPr>
          <w:sz w:val="28"/>
          <w:szCs w:val="28"/>
        </w:rPr>
        <w:tab/>
        <w:t>-проводити в установленому порядку наради (заняття) з питань, що належать до його компетенції;</w:t>
      </w:r>
    </w:p>
    <w:p w:rsidR="00F5730B" w:rsidRPr="00A008E0" w:rsidRDefault="00F5730B" w:rsidP="00F5730B">
      <w:pPr>
        <w:tabs>
          <w:tab w:val="left" w:pos="567"/>
        </w:tabs>
        <w:jc w:val="both"/>
        <w:rPr>
          <w:sz w:val="28"/>
          <w:szCs w:val="28"/>
        </w:rPr>
      </w:pPr>
      <w:r w:rsidRPr="00A008E0">
        <w:rPr>
          <w:sz w:val="28"/>
          <w:szCs w:val="28"/>
        </w:rPr>
        <w:tab/>
        <w:t>- залучати спеціалістів виконавчих органів міської ради та підпорядкованих установ, за погодженням з керівниками, для розгляду питань, віднесених до компетенції відділу;</w:t>
      </w:r>
    </w:p>
    <w:p w:rsidR="00F5730B" w:rsidRPr="00A008E0" w:rsidRDefault="00F5730B" w:rsidP="00F5730B">
      <w:pPr>
        <w:tabs>
          <w:tab w:val="left" w:pos="567"/>
        </w:tabs>
        <w:jc w:val="both"/>
        <w:rPr>
          <w:sz w:val="28"/>
          <w:szCs w:val="28"/>
        </w:rPr>
      </w:pPr>
      <w:r w:rsidRPr="00A008E0">
        <w:rPr>
          <w:sz w:val="28"/>
          <w:szCs w:val="28"/>
        </w:rPr>
        <w:tab/>
        <w:t>- брати участь у сесійних засіданнях Нікопольської міської ради та її виконавчого комітету, нарадах, що проводить Нікопольський міський голова, а також в тих, що проводяться у виконавчих органах міської ради з питань, віднесених до компетенції відділу;</w:t>
      </w:r>
    </w:p>
    <w:p w:rsidR="00F5730B" w:rsidRPr="00A008E0" w:rsidRDefault="00F5730B" w:rsidP="00F5730B">
      <w:pPr>
        <w:tabs>
          <w:tab w:val="left" w:pos="567"/>
        </w:tabs>
        <w:jc w:val="both"/>
        <w:rPr>
          <w:sz w:val="28"/>
          <w:szCs w:val="28"/>
        </w:rPr>
      </w:pPr>
      <w:r w:rsidRPr="00A008E0">
        <w:rPr>
          <w:sz w:val="28"/>
          <w:szCs w:val="28"/>
        </w:rPr>
        <w:tab/>
        <w:t xml:space="preserve">- повертати керівникам виконавчих органів міської ради та іншим виконавцям на доопрацювання проекти рішень виконкому, розпоряджень міського голови та інші документи, підготовлені і подані з порушенням вимог Інструкції з діловодства, Порядку </w:t>
      </w:r>
      <w:r w:rsidRPr="00A008E0">
        <w:rPr>
          <w:rStyle w:val="fontstyle01"/>
          <w:b w:val="0"/>
          <w:sz w:val="28"/>
          <w:szCs w:val="28"/>
        </w:rPr>
        <w:t>підготовки проектів рішень виконкому міської ради, розпоряджень міського голови</w:t>
      </w:r>
      <w:r w:rsidRPr="00A008E0">
        <w:rPr>
          <w:sz w:val="28"/>
          <w:szCs w:val="28"/>
        </w:rPr>
        <w:t>, Регламенту роботи виконавчих органів міської ради;</w:t>
      </w:r>
    </w:p>
    <w:p w:rsidR="00F5730B" w:rsidRDefault="00F5730B" w:rsidP="00F5730B">
      <w:pPr>
        <w:tabs>
          <w:tab w:val="left" w:pos="567"/>
        </w:tabs>
        <w:jc w:val="both"/>
        <w:rPr>
          <w:sz w:val="28"/>
          <w:szCs w:val="28"/>
        </w:rPr>
      </w:pPr>
      <w:r w:rsidRPr="00A008E0">
        <w:rPr>
          <w:sz w:val="28"/>
          <w:szCs w:val="28"/>
        </w:rPr>
        <w:tab/>
        <w:t>- вносити міському голові, керуючому справами виконкому пропозиції з питань удосконалення організації роботи з документами</w:t>
      </w:r>
      <w:r w:rsidR="0007367D">
        <w:rPr>
          <w:sz w:val="28"/>
          <w:szCs w:val="28"/>
        </w:rPr>
        <w:t>.</w:t>
      </w:r>
      <w:r w:rsidRPr="00A008E0">
        <w:rPr>
          <w:sz w:val="28"/>
          <w:szCs w:val="28"/>
        </w:rPr>
        <w:t xml:space="preserve"> </w:t>
      </w:r>
    </w:p>
    <w:p w:rsidR="00F5730B" w:rsidRPr="00A008E0" w:rsidRDefault="00F5730B" w:rsidP="00F5730B">
      <w:pPr>
        <w:tabs>
          <w:tab w:val="left" w:pos="567"/>
        </w:tabs>
        <w:jc w:val="center"/>
        <w:rPr>
          <w:sz w:val="28"/>
          <w:szCs w:val="28"/>
          <w:u w:val="single"/>
        </w:rPr>
      </w:pPr>
    </w:p>
    <w:p w:rsidR="00F5730B" w:rsidRPr="00A008E0" w:rsidRDefault="00F5730B" w:rsidP="00F5730B">
      <w:pPr>
        <w:tabs>
          <w:tab w:val="left" w:pos="567"/>
        </w:tabs>
        <w:jc w:val="center"/>
        <w:rPr>
          <w:sz w:val="28"/>
          <w:szCs w:val="28"/>
          <w:u w:val="single"/>
        </w:rPr>
      </w:pPr>
      <w:r w:rsidRPr="00A008E0">
        <w:rPr>
          <w:sz w:val="28"/>
          <w:szCs w:val="28"/>
          <w:u w:val="single"/>
        </w:rPr>
        <w:t>5. Заключні положення</w:t>
      </w:r>
    </w:p>
    <w:p w:rsidR="00F5730B" w:rsidRPr="00A008E0" w:rsidRDefault="00F5730B" w:rsidP="00F5730B">
      <w:pPr>
        <w:tabs>
          <w:tab w:val="left" w:pos="567"/>
        </w:tabs>
        <w:jc w:val="both"/>
        <w:rPr>
          <w:sz w:val="28"/>
          <w:szCs w:val="28"/>
        </w:rPr>
      </w:pPr>
    </w:p>
    <w:p w:rsidR="00683A41" w:rsidRDefault="00F5730B" w:rsidP="00683A41">
      <w:pPr>
        <w:tabs>
          <w:tab w:val="left" w:pos="567"/>
        </w:tabs>
        <w:ind w:firstLine="851"/>
        <w:jc w:val="both"/>
        <w:rPr>
          <w:sz w:val="28"/>
          <w:szCs w:val="28"/>
        </w:rPr>
      </w:pPr>
      <w:r w:rsidRPr="00A008E0">
        <w:rPr>
          <w:sz w:val="28"/>
          <w:szCs w:val="28"/>
        </w:rPr>
        <w:t>5.1. Штатний розпис та фонд оплати працівників відділу затверджується міським головою.</w:t>
      </w:r>
    </w:p>
    <w:p w:rsidR="00683A41" w:rsidRDefault="00F5730B" w:rsidP="00683A41">
      <w:pPr>
        <w:tabs>
          <w:tab w:val="left" w:pos="567"/>
        </w:tabs>
        <w:ind w:firstLine="851"/>
        <w:jc w:val="both"/>
        <w:rPr>
          <w:sz w:val="28"/>
          <w:szCs w:val="28"/>
        </w:rPr>
      </w:pPr>
      <w:r w:rsidRPr="00A008E0">
        <w:rPr>
          <w:sz w:val="28"/>
          <w:szCs w:val="28"/>
        </w:rPr>
        <w:t>5.2. Відділ утримується за рахунок міського бюджету.</w:t>
      </w:r>
    </w:p>
    <w:p w:rsidR="00683A41" w:rsidRDefault="00F5730B" w:rsidP="00683A41">
      <w:pPr>
        <w:tabs>
          <w:tab w:val="left" w:pos="567"/>
        </w:tabs>
        <w:ind w:firstLine="851"/>
        <w:jc w:val="both"/>
        <w:rPr>
          <w:sz w:val="28"/>
          <w:szCs w:val="28"/>
        </w:rPr>
      </w:pPr>
      <w:r w:rsidRPr="00A008E0">
        <w:rPr>
          <w:sz w:val="28"/>
          <w:szCs w:val="28"/>
        </w:rPr>
        <w:t>5.3. Відділ забезпечується приміщеннями, телефонним зв’язком, засобами оргтехніки, відповідно обладнаними місцями для зберігання документів, а також програмним забезпеченням системи електронного документообігу.</w:t>
      </w:r>
    </w:p>
    <w:p w:rsidR="00683A41" w:rsidRDefault="00F5730B" w:rsidP="00683A41">
      <w:pPr>
        <w:tabs>
          <w:tab w:val="left" w:pos="567"/>
        </w:tabs>
        <w:ind w:firstLine="851"/>
        <w:jc w:val="both"/>
        <w:rPr>
          <w:sz w:val="28"/>
          <w:szCs w:val="28"/>
        </w:rPr>
      </w:pPr>
      <w:r w:rsidRPr="00A008E0">
        <w:rPr>
          <w:sz w:val="28"/>
          <w:szCs w:val="28"/>
        </w:rPr>
        <w:t>5.4. Покладання на відділ обов’язків, не передбачених цим Положенням, і таких, що не стосуються питань, віднесених до його компетенції, не допускається.</w:t>
      </w:r>
    </w:p>
    <w:p w:rsidR="00683A41" w:rsidRDefault="00F5730B" w:rsidP="00683A41">
      <w:pPr>
        <w:tabs>
          <w:tab w:val="left" w:pos="567"/>
        </w:tabs>
        <w:ind w:firstLine="851"/>
        <w:jc w:val="both"/>
        <w:rPr>
          <w:sz w:val="28"/>
          <w:szCs w:val="28"/>
        </w:rPr>
      </w:pPr>
      <w:r w:rsidRPr="00A008E0">
        <w:rPr>
          <w:sz w:val="28"/>
          <w:szCs w:val="28"/>
        </w:rPr>
        <w:t>5.5. Ліквідація відділу проводиться Нікопольською міською радою в порядку, встановленому чинним законодавством України.</w:t>
      </w:r>
    </w:p>
    <w:p w:rsidR="00683A41" w:rsidRDefault="00F5730B" w:rsidP="00683A41">
      <w:pPr>
        <w:tabs>
          <w:tab w:val="left" w:pos="567"/>
        </w:tabs>
        <w:ind w:firstLine="851"/>
        <w:jc w:val="both"/>
        <w:rPr>
          <w:sz w:val="28"/>
          <w:szCs w:val="28"/>
        </w:rPr>
      </w:pPr>
      <w:r w:rsidRPr="00A008E0">
        <w:rPr>
          <w:sz w:val="28"/>
          <w:szCs w:val="28"/>
        </w:rPr>
        <w:lastRenderedPageBreak/>
        <w:t>5.6. Відділ очолює начальник, який призначається на посаду і звільняється з посади Нікопольським міським головою.</w:t>
      </w:r>
    </w:p>
    <w:p w:rsidR="003B5BF7" w:rsidRPr="003B5BF7" w:rsidRDefault="003B5BF7" w:rsidP="00683A41">
      <w:pPr>
        <w:tabs>
          <w:tab w:val="left" w:pos="567"/>
        </w:tabs>
        <w:ind w:firstLine="851"/>
        <w:jc w:val="both"/>
      </w:pPr>
      <w:r>
        <w:rPr>
          <w:sz w:val="28"/>
          <w:szCs w:val="28"/>
        </w:rPr>
        <w:tab/>
      </w:r>
      <w:r>
        <w:rPr>
          <w:sz w:val="28"/>
          <w:szCs w:val="28"/>
        </w:rPr>
        <w:tab/>
      </w:r>
      <w:r>
        <w:rPr>
          <w:sz w:val="28"/>
          <w:szCs w:val="28"/>
        </w:rPr>
        <w:tab/>
      </w:r>
      <w:r>
        <w:rPr>
          <w:sz w:val="28"/>
          <w:szCs w:val="28"/>
        </w:rPr>
        <w:tab/>
      </w:r>
      <w:r>
        <w:rPr>
          <w:sz w:val="28"/>
          <w:szCs w:val="28"/>
        </w:rPr>
        <w:tab/>
        <w:t xml:space="preserve">  </w:t>
      </w:r>
      <w:r w:rsidRPr="003B5BF7">
        <w:t xml:space="preserve"> 4</w:t>
      </w:r>
    </w:p>
    <w:p w:rsidR="003B5BF7" w:rsidRDefault="003B5BF7" w:rsidP="00683A41">
      <w:pPr>
        <w:tabs>
          <w:tab w:val="left" w:pos="567"/>
        </w:tabs>
        <w:ind w:firstLine="851"/>
        <w:jc w:val="both"/>
        <w:rPr>
          <w:sz w:val="28"/>
          <w:szCs w:val="28"/>
        </w:rPr>
      </w:pPr>
    </w:p>
    <w:p w:rsidR="00683A41" w:rsidRDefault="00F5730B" w:rsidP="00683A41">
      <w:pPr>
        <w:tabs>
          <w:tab w:val="left" w:pos="567"/>
        </w:tabs>
        <w:ind w:firstLine="851"/>
        <w:jc w:val="both"/>
        <w:rPr>
          <w:sz w:val="28"/>
          <w:szCs w:val="28"/>
        </w:rPr>
      </w:pPr>
      <w:r w:rsidRPr="00A008E0">
        <w:rPr>
          <w:sz w:val="28"/>
          <w:szCs w:val="28"/>
        </w:rPr>
        <w:t>На посаду начальника відділу призначається особа з вищою освітою за освітньо-кваліфікаційним рівнем спеціаліста, яка має стаж роботи на керівних посадах не менше трьох років, загальний стаж роботи не менше п’яти років і яка володіє державною мовою.</w:t>
      </w:r>
    </w:p>
    <w:p w:rsidR="00683A41" w:rsidRDefault="00F5730B" w:rsidP="00683A41">
      <w:pPr>
        <w:tabs>
          <w:tab w:val="left" w:pos="567"/>
        </w:tabs>
        <w:ind w:firstLine="851"/>
        <w:jc w:val="both"/>
        <w:rPr>
          <w:sz w:val="28"/>
          <w:szCs w:val="28"/>
        </w:rPr>
      </w:pPr>
      <w:r w:rsidRPr="00A008E0">
        <w:rPr>
          <w:sz w:val="28"/>
          <w:szCs w:val="28"/>
        </w:rPr>
        <w:t>5.7. Начальник відділу здійснює керівництво відділом, визначає завдання, розподіляє обов’язки і визначає повноваження працівників відділу, сприяє підвищенню їх кваліфікації, видає у межах своєї компетенції накази, здійснює інші повноваження відповідно до положення про відділ, а також покладених на нього завдань окремими рішеннями міської ради, її виконавчого комітету, розпорядженнями міського голови.</w:t>
      </w:r>
    </w:p>
    <w:p w:rsidR="00F5730B" w:rsidRPr="00A008E0" w:rsidRDefault="00F5730B" w:rsidP="00683A41">
      <w:pPr>
        <w:tabs>
          <w:tab w:val="left" w:pos="567"/>
        </w:tabs>
        <w:ind w:firstLine="851"/>
        <w:jc w:val="both"/>
        <w:rPr>
          <w:sz w:val="28"/>
          <w:szCs w:val="28"/>
        </w:rPr>
      </w:pPr>
      <w:r w:rsidRPr="00A008E0">
        <w:rPr>
          <w:sz w:val="28"/>
          <w:szCs w:val="28"/>
        </w:rPr>
        <w:t>5.8. Начальник відділу несе персональну відповідальність за виконання покладених на відділ завдань і здійснення ним своїх функціональних обов’язків відповідно до цього Положення.</w:t>
      </w:r>
    </w:p>
    <w:p w:rsidR="00F5730B" w:rsidRPr="00A008E0" w:rsidRDefault="00F5730B" w:rsidP="00F5730B">
      <w:pPr>
        <w:tabs>
          <w:tab w:val="left" w:pos="567"/>
        </w:tabs>
        <w:jc w:val="both"/>
        <w:rPr>
          <w:sz w:val="28"/>
          <w:szCs w:val="28"/>
        </w:rPr>
      </w:pPr>
    </w:p>
    <w:p w:rsidR="004D1106" w:rsidRPr="00A008E0" w:rsidRDefault="004D1106" w:rsidP="00F5730B">
      <w:pPr>
        <w:tabs>
          <w:tab w:val="left" w:pos="567"/>
        </w:tabs>
        <w:jc w:val="both"/>
        <w:rPr>
          <w:sz w:val="28"/>
          <w:szCs w:val="28"/>
        </w:rPr>
      </w:pPr>
    </w:p>
    <w:p w:rsidR="00F5730B" w:rsidRPr="00A008E0" w:rsidRDefault="00F5730B" w:rsidP="00F5730B">
      <w:pPr>
        <w:tabs>
          <w:tab w:val="left" w:pos="567"/>
        </w:tabs>
        <w:jc w:val="both"/>
        <w:rPr>
          <w:sz w:val="28"/>
          <w:szCs w:val="28"/>
        </w:rPr>
      </w:pPr>
    </w:p>
    <w:p w:rsidR="00F5730B" w:rsidRPr="0007367D" w:rsidRDefault="00E72224" w:rsidP="00F5730B">
      <w:pPr>
        <w:tabs>
          <w:tab w:val="left" w:pos="567"/>
        </w:tabs>
        <w:jc w:val="both"/>
        <w:rPr>
          <w:sz w:val="28"/>
          <w:szCs w:val="28"/>
        </w:rPr>
      </w:pPr>
      <w:r>
        <w:rPr>
          <w:sz w:val="28"/>
          <w:szCs w:val="28"/>
        </w:rPr>
        <w:t>Начальник відділу діловодства</w:t>
      </w:r>
      <w:r>
        <w:rPr>
          <w:sz w:val="28"/>
          <w:szCs w:val="28"/>
        </w:rPr>
        <w:tab/>
      </w:r>
      <w:r>
        <w:rPr>
          <w:sz w:val="28"/>
          <w:szCs w:val="28"/>
        </w:rPr>
        <w:tab/>
      </w:r>
      <w:r w:rsidR="00F5730B" w:rsidRPr="0007367D">
        <w:rPr>
          <w:sz w:val="28"/>
          <w:szCs w:val="28"/>
        </w:rPr>
        <w:tab/>
      </w:r>
      <w:r w:rsidR="00F5730B" w:rsidRPr="0007367D">
        <w:rPr>
          <w:sz w:val="28"/>
          <w:szCs w:val="28"/>
        </w:rPr>
        <w:tab/>
      </w:r>
      <w:r>
        <w:rPr>
          <w:sz w:val="28"/>
          <w:szCs w:val="28"/>
        </w:rPr>
        <w:tab/>
        <w:t>А.В. Драгунова</w:t>
      </w:r>
    </w:p>
    <w:p w:rsidR="00F5730B" w:rsidRPr="00683A41" w:rsidRDefault="00F5730B" w:rsidP="00F5730B">
      <w:pPr>
        <w:tabs>
          <w:tab w:val="left" w:pos="567"/>
        </w:tabs>
        <w:jc w:val="both"/>
        <w:rPr>
          <w:color w:val="FF0000"/>
          <w:sz w:val="28"/>
          <w:szCs w:val="28"/>
        </w:rPr>
      </w:pPr>
    </w:p>
    <w:p w:rsidR="00522133" w:rsidRPr="00A008E0" w:rsidRDefault="00522133" w:rsidP="00F5730B">
      <w:pPr>
        <w:tabs>
          <w:tab w:val="left" w:pos="567"/>
        </w:tabs>
        <w:jc w:val="both"/>
        <w:rPr>
          <w:sz w:val="28"/>
          <w:szCs w:val="28"/>
        </w:rPr>
      </w:pPr>
    </w:p>
    <w:p w:rsidR="00522133" w:rsidRDefault="00522133"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Default="004256FF" w:rsidP="00F5730B">
      <w:pPr>
        <w:tabs>
          <w:tab w:val="left" w:pos="567"/>
        </w:tabs>
        <w:jc w:val="both"/>
        <w:rPr>
          <w:sz w:val="28"/>
          <w:szCs w:val="28"/>
        </w:rPr>
      </w:pPr>
    </w:p>
    <w:p w:rsidR="004256FF" w:rsidRPr="00A008E0" w:rsidRDefault="004256FF" w:rsidP="00F5730B">
      <w:pPr>
        <w:tabs>
          <w:tab w:val="left" w:pos="567"/>
        </w:tabs>
        <w:jc w:val="both"/>
        <w:rPr>
          <w:sz w:val="28"/>
          <w:szCs w:val="28"/>
        </w:rPr>
      </w:pPr>
    </w:p>
    <w:sectPr w:rsidR="004256FF" w:rsidRPr="00A008E0" w:rsidSect="003B5BF7">
      <w:pgSz w:w="11906" w:h="16838"/>
      <w:pgMar w:top="28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1D1"/>
    <w:multiLevelType w:val="hybridMultilevel"/>
    <w:tmpl w:val="6408238E"/>
    <w:lvl w:ilvl="0" w:tplc="1F928C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71"/>
    <w:rsid w:val="00053F66"/>
    <w:rsid w:val="0007367D"/>
    <w:rsid w:val="000E50DF"/>
    <w:rsid w:val="002E73E6"/>
    <w:rsid w:val="003475BC"/>
    <w:rsid w:val="003759F8"/>
    <w:rsid w:val="003A4C48"/>
    <w:rsid w:val="003B5BF7"/>
    <w:rsid w:val="003F4C67"/>
    <w:rsid w:val="004168E6"/>
    <w:rsid w:val="004256FF"/>
    <w:rsid w:val="00454D2C"/>
    <w:rsid w:val="00460733"/>
    <w:rsid w:val="004610A3"/>
    <w:rsid w:val="00477571"/>
    <w:rsid w:val="004D1106"/>
    <w:rsid w:val="00522133"/>
    <w:rsid w:val="005C3A68"/>
    <w:rsid w:val="00683A41"/>
    <w:rsid w:val="006C3F02"/>
    <w:rsid w:val="006C7D1A"/>
    <w:rsid w:val="0089486F"/>
    <w:rsid w:val="009B3C50"/>
    <w:rsid w:val="009E4CD4"/>
    <w:rsid w:val="00A008E0"/>
    <w:rsid w:val="00A820A4"/>
    <w:rsid w:val="00AA4E7E"/>
    <w:rsid w:val="00AC0DD1"/>
    <w:rsid w:val="00B81BA9"/>
    <w:rsid w:val="00B97D60"/>
    <w:rsid w:val="00CC01D7"/>
    <w:rsid w:val="00CC0797"/>
    <w:rsid w:val="00DB5100"/>
    <w:rsid w:val="00DC125B"/>
    <w:rsid w:val="00E72224"/>
    <w:rsid w:val="00E75F65"/>
    <w:rsid w:val="00E97443"/>
    <w:rsid w:val="00ED551B"/>
    <w:rsid w:val="00F573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B4891-52D3-4284-A614-87977DF4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571"/>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477571"/>
    <w:pPr>
      <w:keepNext/>
      <w:spacing w:before="240" w:after="60"/>
      <w:outlineLvl w:val="0"/>
    </w:pPr>
    <w:rPr>
      <w:rFonts w:ascii="Cambria" w:hAnsi="Cambria"/>
      <w:b/>
      <w:bCs/>
      <w:kern w:val="32"/>
      <w:sz w:val="32"/>
      <w:szCs w:val="32"/>
    </w:rPr>
  </w:style>
  <w:style w:type="paragraph" w:styleId="3">
    <w:name w:val="heading 3"/>
    <w:basedOn w:val="a"/>
    <w:next w:val="a"/>
    <w:link w:val="30"/>
    <w:qFormat/>
    <w:rsid w:val="00477571"/>
    <w:pPr>
      <w:keepNext/>
      <w:spacing w:before="240" w:after="60"/>
      <w:outlineLvl w:val="2"/>
    </w:pPr>
    <w:rPr>
      <w:rFonts w:ascii="Arial" w:hAnsi="Arial" w:cs="Arial"/>
      <w:b/>
      <w:bCs/>
      <w:sz w:val="26"/>
      <w:szCs w:val="26"/>
      <w:lang w:val="ru-RU" w:eastAsia="ru-RU"/>
    </w:rPr>
  </w:style>
  <w:style w:type="paragraph" w:styleId="6">
    <w:name w:val="heading 6"/>
    <w:basedOn w:val="a"/>
    <w:next w:val="a"/>
    <w:link w:val="60"/>
    <w:qFormat/>
    <w:rsid w:val="00522133"/>
    <w:pPr>
      <w:spacing w:before="240" w:after="60"/>
      <w:outlineLvl w:val="5"/>
    </w:pPr>
    <w:rPr>
      <w:b/>
      <w:bCs/>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7571"/>
    <w:rPr>
      <w:rFonts w:ascii="Cambria" w:eastAsia="Times New Roman" w:hAnsi="Cambria" w:cs="Times New Roman"/>
      <w:b/>
      <w:bCs/>
      <w:kern w:val="32"/>
      <w:sz w:val="32"/>
      <w:szCs w:val="32"/>
      <w:lang w:eastAsia="uk-UA"/>
    </w:rPr>
  </w:style>
  <w:style w:type="character" w:customStyle="1" w:styleId="30">
    <w:name w:val="Заголовок 3 Знак"/>
    <w:basedOn w:val="a0"/>
    <w:link w:val="3"/>
    <w:rsid w:val="00477571"/>
    <w:rPr>
      <w:rFonts w:ascii="Arial" w:eastAsia="Times New Roman" w:hAnsi="Arial" w:cs="Arial"/>
      <w:b/>
      <w:bCs/>
      <w:sz w:val="26"/>
      <w:szCs w:val="26"/>
      <w:lang w:val="ru-RU" w:eastAsia="ru-RU"/>
    </w:rPr>
  </w:style>
  <w:style w:type="paragraph" w:styleId="a3">
    <w:name w:val="Title"/>
    <w:basedOn w:val="a"/>
    <w:link w:val="a4"/>
    <w:qFormat/>
    <w:rsid w:val="00477571"/>
    <w:pPr>
      <w:jc w:val="center"/>
    </w:pPr>
    <w:rPr>
      <w:b/>
      <w:szCs w:val="20"/>
      <w:lang w:eastAsia="ru-RU"/>
    </w:rPr>
  </w:style>
  <w:style w:type="character" w:customStyle="1" w:styleId="a4">
    <w:name w:val="Название Знак"/>
    <w:basedOn w:val="a0"/>
    <w:link w:val="a3"/>
    <w:rsid w:val="00477571"/>
    <w:rPr>
      <w:rFonts w:ascii="Times New Roman" w:eastAsia="Times New Roman" w:hAnsi="Times New Roman" w:cs="Times New Roman"/>
      <w:b/>
      <w:sz w:val="24"/>
      <w:szCs w:val="20"/>
      <w:lang w:eastAsia="ru-RU"/>
    </w:rPr>
  </w:style>
  <w:style w:type="paragraph" w:styleId="HTML">
    <w:name w:val="HTML Preformatted"/>
    <w:basedOn w:val="a"/>
    <w:link w:val="HTML0"/>
    <w:uiPriority w:val="99"/>
    <w:unhideWhenUsed/>
    <w:rsid w:val="0047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477571"/>
    <w:rPr>
      <w:rFonts w:ascii="Courier New" w:eastAsia="Times New Roman" w:hAnsi="Courier New" w:cs="Courier New"/>
      <w:sz w:val="20"/>
      <w:szCs w:val="20"/>
      <w:lang w:val="ru-RU" w:eastAsia="ru-RU"/>
    </w:rPr>
  </w:style>
  <w:style w:type="character" w:styleId="a5">
    <w:name w:val="Emphasis"/>
    <w:uiPriority w:val="20"/>
    <w:qFormat/>
    <w:rsid w:val="00F5730B"/>
    <w:rPr>
      <w:i/>
      <w:iCs/>
    </w:rPr>
  </w:style>
  <w:style w:type="character" w:customStyle="1" w:styleId="fontstyle01">
    <w:name w:val="fontstyle01"/>
    <w:rsid w:val="00F5730B"/>
    <w:rPr>
      <w:rFonts w:ascii="Times New Roman" w:hAnsi="Times New Roman" w:cs="Times New Roman" w:hint="default"/>
      <w:b/>
      <w:bCs/>
      <w:i w:val="0"/>
      <w:iCs w:val="0"/>
      <w:color w:val="000000"/>
      <w:sz w:val="32"/>
      <w:szCs w:val="32"/>
    </w:rPr>
  </w:style>
  <w:style w:type="character" w:customStyle="1" w:styleId="60">
    <w:name w:val="Заголовок 6 Знак"/>
    <w:basedOn w:val="a0"/>
    <w:link w:val="6"/>
    <w:rsid w:val="00522133"/>
    <w:rPr>
      <w:rFonts w:ascii="Times New Roman" w:eastAsia="Times New Roman" w:hAnsi="Times New Roman" w:cs="Times New Roman"/>
      <w:b/>
      <w:bCs/>
      <w:lang w:val="ru-RU" w:eastAsia="ru-RU"/>
    </w:rPr>
  </w:style>
  <w:style w:type="paragraph" w:styleId="2">
    <w:name w:val="Body Text Indent 2"/>
    <w:basedOn w:val="a"/>
    <w:link w:val="20"/>
    <w:rsid w:val="00522133"/>
    <w:pPr>
      <w:ind w:firstLine="708"/>
      <w:jc w:val="both"/>
    </w:pPr>
    <w:rPr>
      <w:szCs w:val="28"/>
      <w:lang w:eastAsia="ru-RU"/>
    </w:rPr>
  </w:style>
  <w:style w:type="character" w:customStyle="1" w:styleId="20">
    <w:name w:val="Основной текст с отступом 2 Знак"/>
    <w:basedOn w:val="a0"/>
    <w:link w:val="2"/>
    <w:rsid w:val="00522133"/>
    <w:rPr>
      <w:rFonts w:ascii="Times New Roman" w:eastAsia="Times New Roman" w:hAnsi="Times New Roman" w:cs="Times New Roman"/>
      <w:sz w:val="24"/>
      <w:szCs w:val="28"/>
      <w:lang w:eastAsia="ru-RU"/>
    </w:rPr>
  </w:style>
  <w:style w:type="paragraph" w:styleId="a6">
    <w:name w:val="Balloon Text"/>
    <w:basedOn w:val="a"/>
    <w:link w:val="a7"/>
    <w:uiPriority w:val="99"/>
    <w:semiHidden/>
    <w:unhideWhenUsed/>
    <w:rsid w:val="003475BC"/>
    <w:rPr>
      <w:rFonts w:ascii="Segoe UI" w:hAnsi="Segoe UI" w:cs="Segoe UI"/>
      <w:sz w:val="18"/>
      <w:szCs w:val="18"/>
    </w:rPr>
  </w:style>
  <w:style w:type="character" w:customStyle="1" w:styleId="a7">
    <w:name w:val="Текст выноски Знак"/>
    <w:basedOn w:val="a0"/>
    <w:link w:val="a6"/>
    <w:uiPriority w:val="99"/>
    <w:semiHidden/>
    <w:rsid w:val="003475BC"/>
    <w:rPr>
      <w:rFonts w:ascii="Segoe UI" w:eastAsia="Times New Roman" w:hAnsi="Segoe UI" w:cs="Segoe UI"/>
      <w:sz w:val="18"/>
      <w:szCs w:val="18"/>
      <w:lang w:eastAsia="uk-UA"/>
    </w:rPr>
  </w:style>
  <w:style w:type="paragraph" w:styleId="a8">
    <w:name w:val="List Paragraph"/>
    <w:basedOn w:val="a"/>
    <w:uiPriority w:val="34"/>
    <w:qFormat/>
    <w:rsid w:val="00DC1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5987</Words>
  <Characters>3414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409dilov</cp:lastModifiedBy>
  <cp:revision>2</cp:revision>
  <cp:lastPrinted>2019-07-30T08:49:00Z</cp:lastPrinted>
  <dcterms:created xsi:type="dcterms:W3CDTF">2019-09-16T11:44:00Z</dcterms:created>
  <dcterms:modified xsi:type="dcterms:W3CDTF">2019-09-16T11:44:00Z</dcterms:modified>
</cp:coreProperties>
</file>